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motivated and experienced Telecommunication Engineer with a strong background in designing, implementing, and maintaining advanced communication systems. Specialized in 5G network infrastructure, fiber optics, and wireless technologies. Committed to delivering innovative solutions that align with the dynamic demands of Germany Frankfurt's digital transformation initiatives. Proven expertise in project management, technical troubleshooting, and collaboration with cross-functional teams to ensure seamless connectivity across enterprises and public infrastructures.</w:t>
      </w:r>
    </w:p>
    <w:bookmarkEnd w:id="21"/>
    <w:bookmarkStart w:id="22" w:name="education"/>
    <w:p>
      <w:pPr>
        <w:pStyle w:val="Heading2"/>
      </w:pPr>
      <w:r>
        <w:t xml:space="preserve">Education</w:t>
      </w:r>
    </w:p>
    <w:p>
      <w:pPr>
        <w:numPr>
          <w:ilvl w:val="0"/>
          <w:numId w:val="1001"/>
        </w:numPr>
        <w:pStyle w:val="Compact"/>
      </w:pPr>
      <w:r>
        <w:rPr>
          <w:bCs/>
          <w:b/>
        </w:rPr>
        <w:t xml:space="preserve">MSc in Telecommunication Engineering</w:t>
      </w:r>
      <w:r>
        <w:t xml:space="preserve">, [University Name], Germany</w:t>
      </w:r>
      <w:r>
        <w:br/>
      </w:r>
      <w:r>
        <w:rPr>
          <w:iCs/>
          <w:i/>
        </w:rPr>
        <w:t xml:space="preserve">Graduated: [Month, Year]</w:t>
      </w:r>
    </w:p>
    <w:p>
      <w:pPr>
        <w:numPr>
          <w:ilvl w:val="0"/>
          <w:numId w:val="1001"/>
        </w:numPr>
        <w:pStyle w:val="Compact"/>
      </w:pPr>
      <w:r>
        <w:rPr>
          <w:bCs/>
          <w:b/>
        </w:rPr>
        <w:t xml:space="preserve">BSc in Electrical and Electronics Engineering</w:t>
      </w:r>
      <w:r>
        <w:t xml:space="preserve">, [University Name], [Country]</w:t>
      </w:r>
      <w:r>
        <w:br/>
      </w:r>
      <w:r>
        <w:rPr>
          <w:iCs/>
          <w:i/>
        </w:rPr>
        <w:t xml:space="preserve">Graduated: [Month, Year]</w:t>
      </w:r>
    </w:p>
    <w:bookmarkEnd w:id="22"/>
    <w:bookmarkStart w:id="23" w:name="technical-skills"/>
    <w:p>
      <w:pPr>
        <w:pStyle w:val="Heading2"/>
      </w:pPr>
      <w:r>
        <w:t xml:space="preserve">Technical Skills</w:t>
      </w:r>
    </w:p>
    <w:p>
      <w:pPr>
        <w:numPr>
          <w:ilvl w:val="0"/>
          <w:numId w:val="1002"/>
        </w:numPr>
        <w:pStyle w:val="Compact"/>
      </w:pPr>
      <w:r>
        <w:t xml:space="preserve">Expertise in 5G/4G network design and optimization</w:t>
      </w:r>
    </w:p>
    <w:p>
      <w:pPr>
        <w:numPr>
          <w:ilvl w:val="0"/>
          <w:numId w:val="1002"/>
        </w:numPr>
        <w:pStyle w:val="Compact"/>
      </w:pPr>
      <w:r>
        <w:t xml:space="preserve">Proficient in fiber optic systems and microwave communication</w:t>
      </w:r>
    </w:p>
    <w:p>
      <w:pPr>
        <w:numPr>
          <w:ilvl w:val="0"/>
          <w:numId w:val="1002"/>
        </w:numPr>
        <w:pStyle w:val="Compact"/>
      </w:pPr>
      <w:r>
        <w:t xml:space="preserve">Skilled in network protocols (TCP/IP, OSI, LTE, VoIP)</w:t>
      </w:r>
    </w:p>
    <w:p>
      <w:pPr>
        <w:numPr>
          <w:ilvl w:val="0"/>
          <w:numId w:val="1002"/>
        </w:numPr>
        <w:pStyle w:val="Compact"/>
      </w:pPr>
      <w:r>
        <w:t xml:space="preserve">Familiar with simulation tools (NS-3, OMNeT++, MATLAB)</w:t>
      </w:r>
    </w:p>
    <w:p>
      <w:pPr>
        <w:numPr>
          <w:ilvl w:val="0"/>
          <w:numId w:val="1002"/>
        </w:numPr>
        <w:pStyle w:val="Compact"/>
      </w:pPr>
      <w:r>
        <w:t xml:space="preserve">Knowledge of German technical standards (DIN EN 60204) and industry regulations</w:t>
      </w:r>
    </w:p>
    <w:p>
      <w:pPr>
        <w:numPr>
          <w:ilvl w:val="0"/>
          <w:numId w:val="1002"/>
        </w:numPr>
        <w:pStyle w:val="Compact"/>
      </w:pPr>
      <w:r>
        <w:t xml:space="preserve">Fluent in English and German</w:t>
      </w:r>
    </w:p>
    <w:bookmarkEnd w:id="23"/>
    <w:bookmarkStart w:id="27" w:name="professional-experience"/>
    <w:p>
      <w:pPr>
        <w:pStyle w:val="Heading2"/>
      </w:pPr>
      <w:r>
        <w:t xml:space="preserve">Professional Experience</w:t>
      </w:r>
    </w:p>
    <w:bookmarkStart w:id="24" w:name="senior-telecommunication-engineer"/>
    <w:p>
      <w:pPr>
        <w:pStyle w:val="Heading3"/>
      </w:pPr>
      <w:r>
        <w:rPr>
          <w:bCs/>
          <w:b/>
        </w:rPr>
        <w:t xml:space="preserve">Senior Telecommunication Engineer</w:t>
      </w:r>
    </w:p>
    <w:p>
      <w:pPr>
        <w:pStyle w:val="FirstParagraph"/>
      </w:pPr>
      <w:r>
        <w:t xml:space="preserve">[Company Name], Frankfurt, Germany</w:t>
      </w:r>
      <w:r>
        <w:br/>
      </w:r>
      <w:r>
        <w:rPr>
          <w:iCs/>
          <w:i/>
        </w:rPr>
        <w:t xml:space="preserve">June 2019 – Present</w:t>
      </w:r>
    </w:p>
    <w:p>
      <w:pPr>
        <w:numPr>
          <w:ilvl w:val="0"/>
          <w:numId w:val="1003"/>
        </w:numPr>
        <w:pStyle w:val="Compact"/>
      </w:pPr>
      <w:r>
        <w:t xml:space="preserve">Lead the design and deployment of 5G network infrastructure in Frankfurt, supporting high-density urban areas and industrial zones.</w:t>
      </w:r>
    </w:p>
    <w:p>
      <w:pPr>
        <w:numPr>
          <w:ilvl w:val="0"/>
          <w:numId w:val="1003"/>
        </w:numPr>
        <w:pStyle w:val="Compact"/>
      </w:pPr>
      <w:r>
        <w:t xml:space="preserve">Collaborated with local authorities to integrate smart city communication systems, enhancing IoT connectivity for public services.</w:t>
      </w:r>
    </w:p>
    <w:p>
      <w:pPr>
        <w:numPr>
          <w:ilvl w:val="0"/>
          <w:numId w:val="1003"/>
        </w:numPr>
        <w:pStyle w:val="Compact"/>
      </w:pPr>
      <w:r>
        <w:t xml:space="preserve">Oversaw fiber optic cable installation projects across Germany Frankfurt, ensuring compliance with European Union broadband standards.</w:t>
      </w:r>
    </w:p>
    <w:p>
      <w:pPr>
        <w:numPr>
          <w:ilvl w:val="0"/>
          <w:numId w:val="1003"/>
        </w:numPr>
        <w:pStyle w:val="Compact"/>
      </w:pPr>
      <w:r>
        <w:t xml:space="preserve">Provided technical expertise for troubleshooting and optimizing existing wireless networks, reducing downtime by 25%.</w:t>
      </w:r>
    </w:p>
    <w:bookmarkEnd w:id="24"/>
    <w:bookmarkStart w:id="25" w:name="telecommunication-engineer"/>
    <w:p>
      <w:pPr>
        <w:pStyle w:val="Heading3"/>
      </w:pPr>
      <w:r>
        <w:rPr>
          <w:bCs/>
          <w:b/>
        </w:rPr>
        <w:t xml:space="preserve">Telecommunication Engineer</w:t>
      </w:r>
    </w:p>
    <w:p>
      <w:pPr>
        <w:pStyle w:val="FirstParagraph"/>
      </w:pPr>
      <w:r>
        <w:t xml:space="preserve">[Company Name], Frankfurt, Germany</w:t>
      </w:r>
      <w:r>
        <w:br/>
      </w:r>
      <w:r>
        <w:rPr>
          <w:iCs/>
          <w:i/>
        </w:rPr>
        <w:t xml:space="preserve">March 2017 – May 2019</w:t>
      </w:r>
    </w:p>
    <w:p>
      <w:pPr>
        <w:numPr>
          <w:ilvl w:val="0"/>
          <w:numId w:val="1004"/>
        </w:numPr>
        <w:pStyle w:val="Compact"/>
      </w:pPr>
      <w:r>
        <w:t xml:space="preserve">Supported the migration of legacy communication systems to modern IP-based architectures, improving scalability and performance.</w:t>
      </w:r>
    </w:p>
    <w:p>
      <w:pPr>
        <w:numPr>
          <w:ilvl w:val="0"/>
          <w:numId w:val="1004"/>
        </w:numPr>
        <w:pStyle w:val="Compact"/>
      </w:pPr>
      <w:r>
        <w:t xml:space="preserve">Conducted site surveys and network planning for corporate clients in Germany Frankfurt, ensuring robust connectivity for multinational organizations.</w:t>
      </w:r>
    </w:p>
    <w:p>
      <w:pPr>
        <w:numPr>
          <w:ilvl w:val="0"/>
          <w:numId w:val="1004"/>
        </w:numPr>
        <w:pStyle w:val="Compact"/>
      </w:pPr>
      <w:r>
        <w:t xml:space="preserve">Partnered with software developers to implement cloud-based communication solutions tailored to enterprise needs.</w:t>
      </w:r>
    </w:p>
    <w:bookmarkEnd w:id="25"/>
    <w:bookmarkStart w:id="26" w:name="internship-telecommunication-systems"/>
    <w:p>
      <w:pPr>
        <w:pStyle w:val="Heading3"/>
      </w:pPr>
      <w:r>
        <w:rPr>
          <w:bCs/>
          <w:b/>
        </w:rPr>
        <w:t xml:space="preserve">Internship – Telecommunication Systems</w:t>
      </w:r>
    </w:p>
    <w:p>
      <w:pPr>
        <w:pStyle w:val="FirstParagraph"/>
      </w:pPr>
      <w:r>
        <w:t xml:space="preserve">[Company Name], [City, Country]</w:t>
      </w:r>
      <w:r>
        <w:br/>
      </w:r>
      <w:r>
        <w:rPr>
          <w:iCs/>
          <w:i/>
        </w:rPr>
        <w:t xml:space="preserve">Summer 2016</w:t>
      </w:r>
    </w:p>
    <w:p>
      <w:pPr>
        <w:numPr>
          <w:ilvl w:val="0"/>
          <w:numId w:val="1005"/>
        </w:numPr>
        <w:pStyle w:val="Compact"/>
      </w:pPr>
      <w:r>
        <w:t xml:space="preserve">Gained hands-on experience in configuring and testing communication equipment such as routers, switches, and base stations.</w:t>
      </w:r>
    </w:p>
    <w:p>
      <w:pPr>
        <w:numPr>
          <w:ilvl w:val="0"/>
          <w:numId w:val="1005"/>
        </w:numPr>
        <w:pStyle w:val="Compact"/>
      </w:pPr>
      <w:r>
        <w:t xml:space="preserve">Assisted in the development of a campus-wide wireless network for a university in Germany Frankfurt.</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Cisco Certified Network Associate (CCNA)</w:t>
      </w:r>
      <w:r>
        <w:t xml:space="preserve">, [Institution], [Year]</w:t>
      </w:r>
    </w:p>
    <w:p>
      <w:pPr>
        <w:numPr>
          <w:ilvl w:val="0"/>
          <w:numId w:val="1006"/>
        </w:numPr>
        <w:pStyle w:val="Compact"/>
      </w:pPr>
      <w:r>
        <w:rPr>
          <w:bCs/>
          <w:b/>
        </w:rPr>
        <w:t xml:space="preserve">ITU-T Telecommunication Standardization</w:t>
      </w:r>
      <w:r>
        <w:t xml:space="preserve">, [Institution], [Year]</w:t>
      </w:r>
    </w:p>
    <w:p>
      <w:pPr>
        <w:numPr>
          <w:ilvl w:val="0"/>
          <w:numId w:val="1006"/>
        </w:numPr>
        <w:pStyle w:val="Compact"/>
      </w:pPr>
      <w:r>
        <w:rPr>
          <w:bCs/>
          <w:b/>
        </w:rPr>
        <w:t xml:space="preserve">German Language Proficiency (B2 Level)</w:t>
      </w:r>
      <w:r>
        <w:t xml:space="preserve">, [Language Institute], [Year]</w:t>
      </w:r>
    </w:p>
    <w:bookmarkEnd w:id="28"/>
    <w:bookmarkStart w:id="31" w:name="projects"/>
    <w:p>
      <w:pPr>
        <w:pStyle w:val="Heading2"/>
      </w:pPr>
      <w:r>
        <w:t xml:space="preserve">Projects</w:t>
      </w:r>
    </w:p>
    <w:bookmarkStart w:id="29" w:name="X63883f912d6a21587d6332a373860116f39d451"/>
    <w:p>
      <w:pPr>
        <w:pStyle w:val="Heading3"/>
      </w:pPr>
      <w:r>
        <w:rPr>
          <w:bCs/>
          <w:b/>
        </w:rPr>
        <w:t xml:space="preserve">Smart City Communication Network in Frankfurt</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city-wide communication network to support IoT devices, traffic management systems, and public safety applications. Integrated 5G and LoRaWAN technologies to ensure redundancy and reliability.</w:t>
      </w:r>
    </w:p>
    <w:bookmarkEnd w:id="29"/>
    <w:bookmarkStart w:id="30" w:name="Xa5fb415d2b31166c4ab011f0de263b0df577302"/>
    <w:p>
      <w:pPr>
        <w:pStyle w:val="Heading3"/>
      </w:pPr>
      <w:r>
        <w:rPr>
          <w:bCs/>
          <w:b/>
        </w:rPr>
        <w:t xml:space="preserve">Fiber Optic Backbone for Industrial Zones</w:t>
      </w:r>
    </w:p>
    <w:p>
      <w:pPr>
        <w:pStyle w:val="FirstParagraph"/>
      </w:pPr>
      <w:r>
        <w:rPr>
          <w:iCs/>
          <w:i/>
        </w:rPr>
        <w:t xml:space="preserve">Role:</w:t>
      </w:r>
      <w:r>
        <w:t xml:space="preserve"> </w:t>
      </w:r>
      <w:r>
        <w:t xml:space="preserve">Project Manager</w:t>
      </w:r>
      <w:r>
        <w:br/>
      </w:r>
      <w:r>
        <w:rPr>
          <w:iCs/>
          <w:i/>
        </w:rPr>
        <w:t xml:space="preserve">Description:</w:t>
      </w:r>
      <w:r>
        <w:t xml:space="preserve"> </w:t>
      </w:r>
      <w:r>
        <w:t xml:space="preserve">Managed the rollout of a fiber optic backbone connecting industrial parks in Germany Frankfurt, enabling high-speed data transfer for manufacturing and logistics companies.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IEEE (Institute of Electrical and Electronics Engineers)</w:t>
      </w:r>
    </w:p>
    <w:p>
      <w:pPr>
        <w:numPr>
          <w:ilvl w:val="0"/>
          <w:numId w:val="1007"/>
        </w:numPr>
        <w:pStyle w:val="Compact"/>
      </w:pPr>
      <w:r>
        <w:rPr>
          <w:bCs/>
          <w:b/>
        </w:rPr>
        <w:t xml:space="preserve">VDE (Verband der Elektrotechnik, Elektronik und Informationstechnik)</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Germany Frankfurt, Germany</w:t>
      </w:r>
      <w:r>
        <w:br/>
      </w:r>
      <w:r>
        <w:rPr>
          <w:bCs/>
          <w:b/>
        </w:rPr>
        <w:t xml:space="preserve">Career Objective:</w:t>
      </w:r>
      <w:r>
        <w:t xml:space="preserve"> </w:t>
      </w:r>
      <w:r>
        <w:t xml:space="preserve">To contribute my expertise as a Telecommunication Engineer to innovation-driven projects in Germany Frankfurt, supporting the region's vision for digital infrastructure and connectivity.</w:t>
      </w:r>
    </w:p>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2025-11-29T17:49:32Z</dcterms:created>
  <dcterms:modified xsi:type="dcterms:W3CDTF">2025-11-29T17:49:32Z</dcterms:modified>
</cp:coreProperties>
</file>

<file path=docProps/custom.xml><?xml version="1.0" encoding="utf-8"?>
<Properties xmlns="http://schemas.openxmlformats.org/officeDocument/2006/custom-properties" xmlns:vt="http://schemas.openxmlformats.org/officeDocument/2006/docPropsVTypes"/>
</file>