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(Israel</w:t>
      </w:r>
      <w:r>
        <w:t xml:space="preserve"> </w:t>
      </w:r>
      <w:r>
        <w:t xml:space="preserve">Jerusalem)</w:t>
      </w:r>
    </w:p>
    <w:bookmarkStart w:id="36" w:name="curriculum-vitae"/>
    <w:p>
      <w:pPr>
        <w:pStyle w:val="Heading1"/>
      </w:pPr>
      <w:r>
        <w:t xml:space="preserve">Curriculum Vitae</w:t>
      </w:r>
    </w:p>
    <w:bookmarkStart w:id="35" w:name="X4446499a22a7a8a40c74fe1d4a77b7255fde0d2"/>
    <w:p>
      <w:pPr>
        <w:pStyle w:val="Heading2"/>
      </w:pPr>
      <w:r>
        <w:t xml:space="preserve">Telecommunication Engineer | Israel Jerusalem</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+972-XXXX-XXXX</w:t>
      </w:r>
    </w:p>
    <w:p>
      <w:pPr>
        <w:pStyle w:val="BodyText"/>
      </w:pPr>
      <w:r>
        <w:rPr>
          <w:bCs/>
          <w:b/>
        </w:rPr>
        <w:t xml:space="preserve">Location:</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A dedicated and skilled Telecommunication Engineer with over [X] years of experience in designing, implementing, and maintaining advanced communication systems. Specializing in wireless networks, fiber-optic infrastructure, and 5G technologies. Proven expertise in optimizing network performance and ensuring seamless connectivity across diverse environments. Committed to delivering innovative solutions tailored to the unique demands of Israel Jerusalem's evolving tech landscape.</w:t>
      </w:r>
    </w:p>
    <w:p>
      <w:pPr>
        <w:pStyle w:val="BodyText"/>
      </w:pPr>
      <w:r>
        <w:t xml:space="preserve">Proficient in leveraging cutting-edge tools and methodologies to address challenges in urban and rural telecommunication networks. A strong advocate for integrating sustainable practices into infrastructure development, aligned with Israel's vision for technological leadership. Passionate about contributing to the growth of Jerusalem as a hub for telecommunications innovation.</w:t>
      </w:r>
    </w:p>
    <w:bookmarkEnd w:id="21"/>
    <w:bookmarkStart w:id="22" w:name="technical-skills"/>
    <w:p>
      <w:pPr>
        <w:pStyle w:val="Heading3"/>
      </w:pPr>
      <w:r>
        <w:t xml:space="preserve">Technical Skills</w:t>
      </w:r>
    </w:p>
    <w:p>
      <w:pPr>
        <w:numPr>
          <w:ilvl w:val="0"/>
          <w:numId w:val="1001"/>
        </w:numPr>
        <w:pStyle w:val="Compact"/>
      </w:pPr>
      <w:r>
        <w:rPr>
          <w:bCs/>
          <w:b/>
        </w:rPr>
        <w:t xml:space="preserve">Network Design &amp; Optimization:</w:t>
      </w:r>
      <w:r>
        <w:t xml:space="preserve"> </w:t>
      </w:r>
      <w:r>
        <w:t xml:space="preserve">Expertise in planning and deploying 4G/5G networks, LTE, and Wi-Fi systems.</w:t>
      </w:r>
    </w:p>
    <w:p>
      <w:pPr>
        <w:numPr>
          <w:ilvl w:val="0"/>
          <w:numId w:val="1001"/>
        </w:numPr>
        <w:pStyle w:val="Compact"/>
      </w:pPr>
      <w:r>
        <w:rPr>
          <w:bCs/>
          <w:b/>
        </w:rPr>
        <w:t xml:space="preserve">Fiber-Optic Systems:</w:t>
      </w:r>
      <w:r>
        <w:t xml:space="preserve"> </w:t>
      </w:r>
      <w:r>
        <w:t xml:space="preserve">Proficient in designing, installing, and maintaining fiber-optic infrastructure for high-speed data transmission.</w:t>
      </w:r>
    </w:p>
    <w:p>
      <w:pPr>
        <w:numPr>
          <w:ilvl w:val="0"/>
          <w:numId w:val="1001"/>
        </w:numPr>
        <w:pStyle w:val="Compact"/>
      </w:pPr>
      <w:r>
        <w:rPr>
          <w:bCs/>
          <w:b/>
        </w:rPr>
        <w:t xml:space="preserve">Wireless Technologies:</w:t>
      </w:r>
      <w:r>
        <w:t xml:space="preserve"> </w:t>
      </w:r>
      <w:r>
        <w:t xml:space="preserve">Strong knowledge of RF (Radio Frequency) planning, antenna design, and signal propagation analysis.</w:t>
      </w:r>
    </w:p>
    <w:p>
      <w:pPr>
        <w:numPr>
          <w:ilvl w:val="0"/>
          <w:numId w:val="1001"/>
        </w:numPr>
        <w:pStyle w:val="Compact"/>
      </w:pPr>
      <w:r>
        <w:rPr>
          <w:bCs/>
          <w:b/>
        </w:rPr>
        <w:t xml:space="preserve">Coding &amp; Tools:</w:t>
      </w:r>
      <w:r>
        <w:t xml:space="preserve"> </w:t>
      </w:r>
      <w:r>
        <w:t xml:space="preserve">Skilled in Python, MATLAB, and network simulation tools like OPNET and NS-3.</w:t>
      </w:r>
    </w:p>
    <w:p>
      <w:pPr>
        <w:numPr>
          <w:ilvl w:val="0"/>
          <w:numId w:val="1001"/>
        </w:numPr>
        <w:pStyle w:val="Compact"/>
      </w:pPr>
      <w:r>
        <w:rPr>
          <w:bCs/>
          <w:b/>
        </w:rPr>
        <w:t xml:space="preserve">Protocols &amp; Standards:</w:t>
      </w:r>
      <w:r>
        <w:t xml:space="preserve"> </w:t>
      </w:r>
      <w:r>
        <w:t xml:space="preserve">In-depth understanding of TCP/IP, SDN/NFV, and IEEE standards for telecommunications.</w:t>
      </w:r>
    </w:p>
    <w:p>
      <w:pPr>
        <w:numPr>
          <w:ilvl w:val="0"/>
          <w:numId w:val="1001"/>
        </w:numPr>
        <w:pStyle w:val="Compact"/>
      </w:pPr>
      <w:r>
        <w:rPr>
          <w:bCs/>
          <w:b/>
        </w:rPr>
        <w:t xml:space="preserve">Certifications:</w:t>
      </w:r>
      <w:r>
        <w:t xml:space="preserve"> </w:t>
      </w:r>
      <w:r>
        <w:t xml:space="preserve">[Relevant certifications such as CCNA, CWNP, or 5G-specific credentials].</w:t>
      </w:r>
    </w:p>
    <w:bookmarkEnd w:id="22"/>
    <w:bookmarkStart w:id="26" w:name="professional-experience"/>
    <w:p>
      <w:pPr>
        <w:pStyle w:val="Heading3"/>
      </w:pPr>
      <w:r>
        <w:t xml:space="preserve">Professional Experience</w:t>
      </w:r>
    </w:p>
    <w:bookmarkStart w:id="23" w:name="senior-telecommunication-engineer"/>
    <w:p>
      <w:pPr>
        <w:pStyle w:val="Heading4"/>
      </w:pPr>
      <w:r>
        <w:t xml:space="preserve">Senior Telecommunication Engineer</w:t>
      </w:r>
    </w:p>
    <w:p>
      <w:pPr>
        <w:pStyle w:val="FirstParagraph"/>
      </w:pPr>
      <w:r>
        <w:rPr>
          <w:iCs/>
          <w:i/>
        </w:rPr>
        <w:t xml:space="preserve">Israel Communications Company (ICC), Jerusalem, Israel | [Start Date] – [End Date]</w:t>
      </w:r>
    </w:p>
    <w:p>
      <w:pPr>
        <w:numPr>
          <w:ilvl w:val="0"/>
          <w:numId w:val="1002"/>
        </w:numPr>
        <w:pStyle w:val="Compact"/>
      </w:pPr>
      <w:r>
        <w:t xml:space="preserve">Lead the design and deployment of 5G networks in urban areas of Jerusalem, enhancing connectivity for over 500,000 users.</w:t>
      </w:r>
    </w:p>
    <w:p>
      <w:pPr>
        <w:numPr>
          <w:ilvl w:val="0"/>
          <w:numId w:val="1002"/>
        </w:numPr>
        <w:pStyle w:val="Compact"/>
      </w:pPr>
      <w:r>
        <w:t xml:space="preserve">Oversaw the integration of fiber-optic backhaul solutions to support high-capacity data transmission in densely populated regions.</w:t>
      </w:r>
    </w:p>
    <w:p>
      <w:pPr>
        <w:numPr>
          <w:ilvl w:val="0"/>
          <w:numId w:val="1002"/>
        </w:numPr>
        <w:pStyle w:val="Compact"/>
      </w:pPr>
      <w:r>
        <w:t xml:space="preserve">Collaborated with local municipalities to align network infrastructure with urban development plans in Jerusalem.</w:t>
      </w:r>
    </w:p>
    <w:p>
      <w:pPr>
        <w:numPr>
          <w:ilvl w:val="0"/>
          <w:numId w:val="1002"/>
        </w:numPr>
        <w:pStyle w:val="Compact"/>
      </w:pPr>
      <w:r>
        <w:t xml:space="preserve">Reduced network downtime by 30% through advanced fault detection and predictive maintenance strategies.</w:t>
      </w:r>
    </w:p>
    <w:bookmarkEnd w:id="23"/>
    <w:bookmarkStart w:id="24" w:name="telecommunication-engineer"/>
    <w:p>
      <w:pPr>
        <w:pStyle w:val="Heading4"/>
      </w:pPr>
      <w:r>
        <w:t xml:space="preserve">Telecommunication Engineer</w:t>
      </w:r>
    </w:p>
    <w:p>
      <w:pPr>
        <w:pStyle w:val="FirstParagraph"/>
      </w:pPr>
      <w:r>
        <w:rPr>
          <w:iCs/>
          <w:i/>
        </w:rPr>
        <w:t xml:space="preserve">Jerusalem FiberNet Solutions, Jerusalem, Israel | [Start Date] – [End Date]</w:t>
      </w:r>
    </w:p>
    <w:p>
      <w:pPr>
        <w:numPr>
          <w:ilvl w:val="0"/>
          <w:numId w:val="1003"/>
        </w:numPr>
        <w:pStyle w:val="Compact"/>
      </w:pPr>
      <w:r>
        <w:t xml:space="preserve">Designed and implemented fiber-optic networks for businesses and public institutions in Jerusalem, ensuring compliance with Israeli telecommunications regulations.</w:t>
      </w:r>
    </w:p>
    <w:p>
      <w:pPr>
        <w:numPr>
          <w:ilvl w:val="0"/>
          <w:numId w:val="1003"/>
        </w:numPr>
        <w:pStyle w:val="Compact"/>
      </w:pPr>
      <w:r>
        <w:t xml:space="preserve">Provided technical support for LTE network upgrades, improving signal coverage in challenging terrains such as the Old City of Jerusalem.</w:t>
      </w:r>
    </w:p>
    <w:p>
      <w:pPr>
        <w:numPr>
          <w:ilvl w:val="0"/>
          <w:numId w:val="1003"/>
        </w:numPr>
        <w:pStyle w:val="Compact"/>
      </w:pPr>
      <w:r>
        <w:t xml:space="preserve">Conducted site surveys and RF analysis to optimize antenna placement for enhanced wireless performance.</w:t>
      </w:r>
    </w:p>
    <w:bookmarkEnd w:id="24"/>
    <w:bookmarkStart w:id="25" w:name="internship-network-systems-analyst"/>
    <w:p>
      <w:pPr>
        <w:pStyle w:val="Heading4"/>
      </w:pPr>
      <w:r>
        <w:t xml:space="preserve">Internship: Network Systems Analyst</w:t>
      </w:r>
    </w:p>
    <w:p>
      <w:pPr>
        <w:pStyle w:val="FirstParagraph"/>
      </w:pPr>
      <w:r>
        <w:rPr>
          <w:iCs/>
          <w:i/>
        </w:rPr>
        <w:t xml:space="preserve">Israel Ministry of Communications, Jerusalem, Israel | [Start Date] – [End Date]</w:t>
      </w:r>
    </w:p>
    <w:bookmarkEnd w:id="25"/>
    <w:bookmarkEnd w:id="26"/>
    <w:bookmarkStart w:id="29" w:name="education"/>
    <w:p>
      <w:pPr>
        <w:pStyle w:val="Heading3"/>
      </w:pPr>
      <w:r>
        <w:t xml:space="preserve">Education</w:t>
      </w:r>
    </w:p>
    <w:bookmarkStart w:id="27" w:name="X5c440971cca519bbcf4e051be20c5fe2f13a531"/>
    <w:p>
      <w:pPr>
        <w:pStyle w:val="Heading4"/>
      </w:pPr>
      <w:r>
        <w:t xml:space="preserve">Bachelor of Science in Telecommunications Engineering</w:t>
      </w:r>
    </w:p>
    <w:p>
      <w:pPr>
        <w:pStyle w:val="FirstParagraph"/>
      </w:pPr>
      <w:r>
        <w:rPr>
          <w:iCs/>
          <w:i/>
        </w:rPr>
        <w:t xml:space="preserve">Technion – Israel Institute of Technology, Haifa, Israel | [Graduation Date]</w:t>
      </w:r>
    </w:p>
    <w:p>
      <w:pPr>
        <w:pStyle w:val="BodyText"/>
      </w:pPr>
      <w:r>
        <w:t xml:space="preserve">Relevant coursework: Wireless Communication Systems, Network Security, Optical Communications.</w:t>
      </w:r>
    </w:p>
    <w:bookmarkEnd w:id="27"/>
    <w:bookmarkStart w:id="28" w:name="X2c09005a691fdebb1d4aa7122ebe92035a28046"/>
    <w:p>
      <w:pPr>
        <w:pStyle w:val="Heading4"/>
      </w:pPr>
      <w:r>
        <w:t xml:space="preserve">Master of Science in Electrical and Computer Engineering</w:t>
      </w:r>
    </w:p>
    <w:p>
      <w:pPr>
        <w:pStyle w:val="FirstParagraph"/>
      </w:pPr>
      <w:r>
        <w:rPr>
          <w:iCs/>
          <w:i/>
        </w:rPr>
        <w:t xml:space="preserve">Hebrew University of Jerusalem, Jerusalem, Israel | [Graduation Date]</w:t>
      </w:r>
    </w:p>
    <w:p>
      <w:pPr>
        <w:pStyle w:val="BodyText"/>
      </w:pPr>
      <w:r>
        <w:t xml:space="preserve">Research focus: Optimization of 5G Massive MIMO systems for urban environments.</w:t>
      </w:r>
    </w:p>
    <w:bookmarkEnd w:id="28"/>
    <w:bookmarkEnd w:id="29"/>
    <w:bookmarkStart w:id="30" w:name="certifications-training"/>
    <w:p>
      <w:pPr>
        <w:pStyle w:val="Heading3"/>
      </w:pPr>
      <w:r>
        <w:t xml:space="preserve">Certifications &amp; Training</w:t>
      </w:r>
    </w:p>
    <w:p>
      <w:pPr>
        <w:numPr>
          <w:ilvl w:val="0"/>
          <w:numId w:val="1005"/>
        </w:numPr>
        <w:pStyle w:val="Compact"/>
      </w:pPr>
      <w:r>
        <w:t xml:space="preserve">Cisco Certified Network Associate (CCNA) | Cisco Systems, [Year]</w:t>
      </w:r>
    </w:p>
    <w:p>
      <w:pPr>
        <w:numPr>
          <w:ilvl w:val="0"/>
          <w:numId w:val="1005"/>
        </w:numPr>
        <w:pStyle w:val="Compact"/>
      </w:pPr>
      <w:r>
        <w:t xml:space="preserve">5G Wireless Communication Certification | Israel Telecommunications Authority, [Year]</w:t>
      </w:r>
    </w:p>
    <w:p>
      <w:pPr>
        <w:numPr>
          <w:ilvl w:val="0"/>
          <w:numId w:val="1005"/>
        </w:numPr>
        <w:pStyle w:val="Compact"/>
      </w:pPr>
      <w:r>
        <w:t xml:space="preserve">Project Management Professional (PMP) | PMI, [Year]</w:t>
      </w:r>
    </w:p>
    <w:bookmarkEnd w:id="30"/>
    <w:bookmarkStart w:id="31" w:name="languages"/>
    <w:p>
      <w:pPr>
        <w:pStyle w:val="Heading3"/>
      </w:pPr>
      <w:r>
        <w:t xml:space="preserve">Languages</w:t>
      </w:r>
    </w:p>
    <w:p>
      <w:pPr>
        <w:numPr>
          <w:ilvl w:val="0"/>
          <w:numId w:val="1006"/>
        </w:numPr>
        <w:pStyle w:val="Compact"/>
      </w:pPr>
      <w:r>
        <w:t xml:space="preserve">Hebrew – Native proficiency</w:t>
      </w:r>
    </w:p>
    <w:p>
      <w:pPr>
        <w:numPr>
          <w:ilvl w:val="0"/>
          <w:numId w:val="1006"/>
        </w:numPr>
        <w:pStyle w:val="Compact"/>
      </w:pPr>
      <w:r>
        <w:t xml:space="preserve">English – Fluent (IELTS 7.5)</w:t>
      </w:r>
    </w:p>
    <w:p>
      <w:pPr>
        <w:numPr>
          <w:ilvl w:val="0"/>
          <w:numId w:val="1006"/>
        </w:numPr>
        <w:pStyle w:val="Compact"/>
      </w:pPr>
      <w:r>
        <w:t xml:space="preserve">Arabic – Basic understanding</w:t>
      </w:r>
    </w:p>
    <w:bookmarkEnd w:id="31"/>
    <w:bookmarkStart w:id="32" w:name="projects-technical-achievements"/>
    <w:p>
      <w:pPr>
        <w:pStyle w:val="Heading3"/>
      </w:pPr>
      <w:r>
        <w:t xml:space="preserve">Projects &amp; Technical Achievements</w:t>
      </w:r>
    </w:p>
    <w:p>
      <w:pPr>
        <w:pStyle w:val="FirstParagraph"/>
      </w:pPr>
      <w:r>
        <w:rPr>
          <w:bCs/>
          <w:b/>
        </w:rPr>
        <w:t xml:space="preserve">Smart Jerusalem Network Initiative (2022-2023):</w:t>
      </w:r>
      <w:r>
        <w:t xml:space="preserve"> </w:t>
      </w:r>
      <w:r>
        <w:t xml:space="preserve">Led a team to deploy IoT-enabled sensors for real-time traffic and environmental monitoring, improving public services in the city.</w:t>
      </w:r>
    </w:p>
    <w:p>
      <w:pPr>
        <w:pStyle w:val="BodyText"/>
      </w:pPr>
      <w:r>
        <w:rPr>
          <w:bCs/>
          <w:b/>
        </w:rPr>
        <w:t xml:space="preserve">Fiber Expansion in East Jerusalem (2019):</w:t>
      </w:r>
      <w:r>
        <w:t xml:space="preserve"> </w:t>
      </w:r>
      <w:r>
        <w:t xml:space="preserve">Designed and executed a fiber-optic network upgrade that connected 20+ schools and hospitals to high-speed internet.</w:t>
      </w:r>
    </w:p>
    <w:p>
      <w:pPr>
        <w:pStyle w:val="BodyText"/>
      </w:pPr>
      <w:r>
        <w:rPr>
          <w:bCs/>
          <w:b/>
        </w:rPr>
        <w:t xml:space="preserve">5G Trial for Emergency Services (2021):</w:t>
      </w:r>
      <w:r>
        <w:t xml:space="preserve"> </w:t>
      </w:r>
      <w:r>
        <w:t xml:space="preserve">Collaborated with emergency response agencies to test 5G capabilities for real-time data sharing during critical incidents.</w:t>
      </w:r>
    </w:p>
    <w:bookmarkEnd w:id="32"/>
    <w:bookmarkStart w:id="33" w:name="professional-affiliations"/>
    <w:p>
      <w:pPr>
        <w:pStyle w:val="Heading3"/>
      </w:pPr>
      <w:r>
        <w:t xml:space="preserve">Professional Affiliations</w:t>
      </w:r>
    </w:p>
    <w:p>
      <w:pPr>
        <w:numPr>
          <w:ilvl w:val="0"/>
          <w:numId w:val="1007"/>
        </w:numPr>
        <w:pStyle w:val="Compact"/>
      </w:pPr>
      <w:r>
        <w:t xml:space="preserve">Member, Israeli Institute of Electrical Engineers (IIE)</w:t>
      </w:r>
    </w:p>
    <w:p>
      <w:pPr>
        <w:numPr>
          <w:ilvl w:val="0"/>
          <w:numId w:val="1007"/>
        </w:numPr>
        <w:pStyle w:val="Compact"/>
      </w:pPr>
      <w:r>
        <w:t xml:space="preserve">Active participant in the Jerusalem Tech Week, contributing to discussions on telecommunications innovation.</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This CV is tailored for Telecommunication Engineer roles in Israel Jerusalem, emphasizing local expertise and technological innovation.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(Israel Jerusalem)</dc:title>
  <dc:creator/>
  <dc:language>en</dc:language>
  <cp:keywords/>
  <dcterms:created xsi:type="dcterms:W3CDTF">2026-07-19T21:35:35Z</dcterms:created>
  <dcterms:modified xsi:type="dcterms:W3CDTF">2026-07-19T21:35:35Z</dcterms:modified>
</cp:coreProperties>
</file>

<file path=docProps/custom.xml><?xml version="1.0" encoding="utf-8"?>
<Properties xmlns="http://schemas.openxmlformats.org/officeDocument/2006/custom-properties" xmlns:vt="http://schemas.openxmlformats.org/officeDocument/2006/docPropsVTypes"/>
</file>