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a219ddf42efe01f129f7ab5d3c10ccf05463ced"/>
    <w:p>
      <w:pPr>
        <w:pStyle w:val="Heading2"/>
      </w:pPr>
      <w:r>
        <w:t xml:space="preserve">Telecommunication Engineer | Sri Lanka Colombo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Telecommunication Engineer with over [X years] of expertise in designing, implementing, and maintaining communication systems. Proficient in both wired and wireless technologies, with a strong focus on network optimization and infrastructure development. Committed to delivering innovative solutions tailored to the dynamic needs of Sri Lanka Colombo's telecommunications sector. A team player with a passion for leveraging technology to enhance connectivity and service reliability across the region.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telecommunication-engineer"/>
    <w:p>
      <w:pPr>
        <w:pStyle w:val="Heading4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[Sri Lanka Telecommunications Corporation (SLTC)] | Colombo, Sri Lanka</w:t>
      </w:r>
    </w:p>
    <w:p>
      <w:pPr>
        <w:pStyle w:val="BodyText"/>
      </w:pPr>
      <w:r>
        <w:rPr>
          <w:iCs/>
          <w:i/>
        </w:rPr>
        <w:t xml:space="preserve">[Month 20XX – Present]</w:t>
      </w:r>
    </w:p>
    <w:p>
      <w:pPr>
        <w:numPr>
          <w:ilvl w:val="0"/>
          <w:numId w:val="1001"/>
        </w:numPr>
        <w:pStyle w:val="Compact"/>
      </w:pPr>
      <w:r>
        <w:t xml:space="preserve">Managed end-to-end network planning and deployment for 4G/LTE infrastructure across Colombo, ensuring seamless integration with existing systems.</w:t>
      </w:r>
    </w:p>
    <w:p>
      <w:pPr>
        <w:numPr>
          <w:ilvl w:val="0"/>
          <w:numId w:val="1001"/>
        </w:numPr>
        <w:pStyle w:val="Compact"/>
      </w:pPr>
      <w:r>
        <w:t xml:space="preserve">Conducted regular network performance analysis to identify bottlenecks and implement optimization strategies, improving data throughput by 25% in key areas of Sri Lanka Colombo.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execute fiber-optic backbone upgrades, enhancing broadband accessibility for residential and enterprise clients.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troubleshooting hardware and software issues, reducing downtime by 30% through proactive maintenance protocols.</w:t>
      </w:r>
    </w:p>
    <w:bookmarkEnd w:id="22"/>
    <w:bookmarkStart w:id="23" w:name="project-engineer"/>
    <w:p>
      <w:pPr>
        <w:pStyle w:val="Heading4"/>
      </w:pPr>
      <w:r>
        <w:t xml:space="preserve">Project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[Axiom Telecommunications Pvt. Ltd.] | Colombo, Sri Lanka</w:t>
      </w:r>
    </w:p>
    <w:p>
      <w:pPr>
        <w:pStyle w:val="BodyText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Led the deployment of a hybrid network solution combining Wi-Fi and microwave technologies to extend mobile coverage in underserved regions of Sri Lanka Colombo.</w:t>
      </w:r>
    </w:p>
    <w:p>
      <w:pPr>
        <w:numPr>
          <w:ilvl w:val="0"/>
          <w:numId w:val="1002"/>
        </w:numPr>
        <w:pStyle w:val="Compact"/>
      </w:pPr>
      <w:r>
        <w:t xml:space="preserve">Developed project timelines, budgets, and resource allocation plans for large-scale telecom projects, ensuring adherence to deadlines and regulatory compliance.</w:t>
      </w:r>
    </w:p>
    <w:p>
      <w:pPr>
        <w:numPr>
          <w:ilvl w:val="0"/>
          <w:numId w:val="1002"/>
        </w:numPr>
        <w:pStyle w:val="Compact"/>
      </w:pPr>
      <w:r>
        <w:t xml:space="preserve">Conducted site surveys and feasibility studies for new base stations, resulting in a 15% reduction in deployment costs through optimized site selection.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to local technicians on advanced network management tools, fostering knowledge transfer and skill development within the Sri Lanka Colombo workforce.</w:t>
      </w:r>
    </w:p>
    <w:bookmarkEnd w:id="23"/>
    <w:bookmarkStart w:id="24" w:name="Xd2192f19b7e04a08a86d663d1888be952f11113"/>
    <w:p>
      <w:pPr>
        <w:pStyle w:val="Heading4"/>
      </w:pPr>
      <w:r>
        <w:t xml:space="preserve">Internship – Telecommunication Systems Analyst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[Sri Lanka Mobile Telecommunications (SLTM)] | Colombo, Sri Lanka</w:t>
      </w:r>
    </w:p>
    <w:p>
      <w:pPr>
        <w:pStyle w:val="BodyText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network traffic patterns to identify areas requiring capacity expansion, contributing to a 10% increase in user satisfaction scores.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an automated monitoring system for real-time network performance tracking, enhancing responsiveness to outages in Sri Lanka Colombo.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documentation and technical manuals for new communication protocols, ensuring alignment with international standards.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57d9067bc229174fe02137051c331bd16f75653"/>
    <w:p>
      <w:pPr>
        <w:pStyle w:val="Heading4"/>
      </w:pPr>
      <w:r>
        <w:t xml:space="preserve">Bachelor of Science in Telecommunication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University of Moratuwa, Sri Lanka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Cumulative GPA: 3.8/4.0</w:t>
      </w:r>
    </w:p>
    <w:p>
      <w:pPr>
        <w:numPr>
          <w:ilvl w:val="0"/>
          <w:numId w:val="1004"/>
        </w:numPr>
        <w:pStyle w:val="Compact"/>
      </w:pPr>
      <w:r>
        <w:t xml:space="preserve">Relevant coursework: Wireless Communication Systems, Network Design, Optical Fiber Technology, and Data Communication.</w:t>
      </w:r>
    </w:p>
    <w:bookmarkEnd w:id="26"/>
    <w:bookmarkStart w:id="27" w:name="diploma-in-telecommunications"/>
    <w:p>
      <w:pPr>
        <w:pStyle w:val="Heading4"/>
      </w:pPr>
      <w:r>
        <w:t xml:space="preserve">Diploma in Telecommunications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Sri Lanka Institute of Information Technology (SLIIT)</w:t>
      </w:r>
    </w:p>
    <w:p>
      <w:pPr>
        <w:pStyle w:val="BodyText"/>
      </w:pPr>
      <w:r>
        <w:rPr>
          <w:iCs/>
          <w:i/>
        </w:rPr>
        <w:t xml:space="preserve">[Graduation Year]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Networking Technologies:</w:t>
      </w:r>
      <w:r>
        <w:t xml:space="preserve"> </w:t>
      </w:r>
      <w:r>
        <w:t xml:space="preserve">4G/5G, LTE, Wi-Fi 6, Fiber Optics, MPLS.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OPNET Modeler, MATLAB for signal processing, and Python for automation scripts.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Familiar with Agile methodologies and tools like Jira and Trello for task tracking in Sri Lanka Colombo-based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Sri Lankan telecommunications regulations (e.g., CMA guidelines) and international standards (ITU, IEEE).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Huawei HCIA-Datacom</w:t>
      </w:r>
      <w:r>
        <w:t xml:space="preserve"> </w:t>
      </w:r>
      <w:r>
        <w:t xml:space="preserve">– Huawei Technologies,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Program in Telecommunications Management</w:t>
      </w:r>
      <w:r>
        <w:t xml:space="preserve"> </w:t>
      </w:r>
      <w:r>
        <w:t xml:space="preserve">– Sri Lanka Institute of Advanced Technological Education (SLIATE), [Year]</w:t>
      </w:r>
    </w:p>
    <w:bookmarkEnd w:id="30"/>
    <w:bookmarkStart w:id="33" w:name="projects-internships"/>
    <w:p>
      <w:pPr>
        <w:pStyle w:val="Heading3"/>
      </w:pPr>
      <w:r>
        <w:t xml:space="preserve">Projects &amp; Internships</w:t>
      </w:r>
    </w:p>
    <w:bookmarkStart w:id="31" w:name="Xfb4acf5f336ea3e2ee1ef3148df8c0c5dd338de"/>
    <w:p>
      <w:pPr>
        <w:pStyle w:val="Heading4"/>
      </w:pPr>
      <w:r>
        <w:t xml:space="preserve">Smart City Network Infrastructure Project (Colombo, Sri Lanka)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7"/>
        </w:numPr>
        <w:pStyle w:val="Compact"/>
      </w:pPr>
      <w:r>
        <w:t xml:space="preserve">Contributed to the design of a scalable network backbone for Colombo's smart city initiative, integrating IoT devices and real-time analytics platforms.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Sri Lanka Colombo’s urban development plans and sustainability goals.</w:t>
      </w:r>
    </w:p>
    <w:bookmarkEnd w:id="31"/>
    <w:bookmarkStart w:id="32" w:name="mobile-network-expansion-in-rural-areas"/>
    <w:p>
      <w:pPr>
        <w:pStyle w:val="Heading4"/>
      </w:pPr>
      <w:r>
        <w:t xml:space="preserve">Mobile Network Expansion in Rural Areas</w:t>
      </w:r>
    </w:p>
    <w:p>
      <w:pPr>
        <w:pStyle w:val="FirstParagraph"/>
      </w:pPr>
      <w:r>
        <w:rPr>
          <w:iCs/>
          <w:i/>
        </w:rPr>
        <w:t xml:space="preserve">[Month 20XX – Month 20XX]</w:t>
      </w:r>
    </w:p>
    <w:p>
      <w:pPr>
        <w:numPr>
          <w:ilvl w:val="0"/>
          <w:numId w:val="1008"/>
        </w:numPr>
        <w:pStyle w:val="Compact"/>
      </w:pPr>
      <w:r>
        <w:t xml:space="preserve">Participated in a team that deployed mobile towers in remote regions of Sri Lanka, improving connectivity for over 50,000 residents.</w:t>
      </w:r>
    </w:p>
    <w:p>
      <w:pPr>
        <w:numPr>
          <w:ilvl w:val="0"/>
          <w:numId w:val="1008"/>
        </w:numPr>
        <w:pStyle w:val="Compact"/>
      </w:pPr>
      <w:r>
        <w:t xml:space="preserve">Conducted community outreach programs to educate users on network usage and troubleshooting in Sri Lanka Colombo.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(Professional proficiency)</w:t>
      </w:r>
    </w:p>
    <w:p>
      <w:pPr>
        <w:numPr>
          <w:ilvl w:val="0"/>
          <w:numId w:val="1009"/>
        </w:numPr>
        <w:pStyle w:val="Compact"/>
      </w:pPr>
      <w:r>
        <w:t xml:space="preserve">Sinhala – Native</w:t>
      </w:r>
    </w:p>
    <w:p>
      <w:pPr>
        <w:numPr>
          <w:ilvl w:val="0"/>
          <w:numId w:val="1009"/>
        </w:numPr>
        <w:pStyle w:val="Compact"/>
      </w:pPr>
      <w:r>
        <w:t xml:space="preserve">Tamil – Basic understanding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and academic institutions in Sri Lanka Colombo are eager to provide further details about my professional capabilities.</w:t>
      </w:r>
    </w:p>
    <w:bookmarkEnd w:id="35"/>
    <w:p>
      <w:pPr>
        <w:pStyle w:val="BodyText"/>
      </w:pPr>
      <w:r>
        <w:t xml:space="preserve">This Curriculum Vitae is tailored for a Telecommunication Engineer seeking opportunities in Sri Lanka Colombo, emphasizing expertise in network infrastructure, project management, and innovation within the telecommunications sector.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2026-07-21T04:46:17Z</dcterms:created>
  <dcterms:modified xsi:type="dcterms:W3CDTF">2026-07-21T04:46:17Z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