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Telecommunication Engineer with a strong background in designing, implementing, and maintaining advanced communication systems. With over [X years] of expertise in the field, I have contributed to innovative projects across the United States San Francisco region, focusing on wireless networks, fiber-optic infrastructure, and emerging technologies like 5G. My work aligns with the dynamic tech landscape of San Francisco, where cutting-edge solutions are critical for sustaining a connected society. As a Telecommunication Engineer in this vibrant hub, I am committed to delivering scalable and secure communication systems that meet the evolving needs of businesses and communities in the United States San Francisco area.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University of California, Berkeley</w:t>
      </w:r>
    </w:p>
    <w:p>
      <w:pPr>
        <w:pStyle w:val="BodyText"/>
      </w:pPr>
      <w:r>
        <w:rPr>
          <w:iCs/>
          <w:i/>
        </w:rPr>
        <w:t xml:space="preserve">Graduated: [Month Year]</w:t>
      </w:r>
    </w:p>
    <w:p>
      <w:pPr>
        <w:numPr>
          <w:ilvl w:val="0"/>
          <w:numId w:val="1001"/>
        </w:numPr>
        <w:pStyle w:val="Compact"/>
      </w:pPr>
      <w:r>
        <w:t xml:space="preserve">Courses: Wireless Communication Systems, Network Architecture, Signal Processing.</w:t>
      </w:r>
    </w:p>
    <w:p>
      <w:pPr>
        <w:numPr>
          <w:ilvl w:val="0"/>
          <w:numId w:val="1001"/>
        </w:numPr>
        <w:pStyle w:val="Compact"/>
      </w:pPr>
      <w:r>
        <w:t xml:space="preserve">Thesis: "Optimizing 5G Network Performance in Urban Environments" (San Francisco Case Study).</w:t>
      </w:r>
    </w:p>
    <w:bookmarkEnd w:id="21"/>
    <w:bookmarkStart w:id="22" w:name="X254857b160f0b33388d7679838d60e2f337f222"/>
    <w:p>
      <w:pPr>
        <w:pStyle w:val="Heading3"/>
      </w:pPr>
      <w:r>
        <w:t xml:space="preserve">Master of Science in Telecommunications Engineering</w:t>
      </w:r>
    </w:p>
    <w:p>
      <w:pPr>
        <w:pStyle w:val="FirstParagraph"/>
      </w:pPr>
      <w:r>
        <w:rPr>
          <w:bCs/>
          <w:b/>
        </w:rPr>
        <w:t xml:space="preserve">Stanford University</w:t>
      </w:r>
    </w:p>
    <w:p>
      <w:pPr>
        <w:pStyle w:val="BodyText"/>
      </w:pPr>
      <w:r>
        <w:rPr>
          <w:iCs/>
          <w:i/>
        </w:rPr>
        <w:t xml:space="preserve">Graduated: [Month Year]</w:t>
      </w:r>
    </w:p>
    <w:p>
      <w:pPr>
        <w:numPr>
          <w:ilvl w:val="0"/>
          <w:numId w:val="1002"/>
        </w:numPr>
        <w:pStyle w:val="Compact"/>
      </w:pPr>
      <w:r>
        <w:t xml:space="preserve">Focused on IoT integration, network security, and high-speed data transmission.</w:t>
      </w:r>
    </w:p>
    <w:p>
      <w:pPr>
        <w:numPr>
          <w:ilvl w:val="0"/>
          <w:numId w:val="1002"/>
        </w:numPr>
        <w:pStyle w:val="Compact"/>
      </w:pPr>
      <w:r>
        <w:t xml:space="preserve">Research Assistant at the Stanford Wireless Systems Lab, contributing to projects for tech startups in San Francisco.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Cisco Systems, San Francisco, CA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deployed enterprise-grade wireless networks for clients in the United States San Francisco region, including healthcare and financial institutions.</w:t>
      </w:r>
    </w:p>
    <w:p>
      <w:pPr>
        <w:numPr>
          <w:ilvl w:val="0"/>
          <w:numId w:val="1003"/>
        </w:numPr>
        <w:pStyle w:val="Compact"/>
      </w:pPr>
      <w:r>
        <w:t xml:space="preserve">Optimized fiber-optic infrastructure to enhance data transmission speeds by 30% for major tech companies in the Bay Area.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AI-driven network management tools, improving system reliability and reducing downtime.</w:t>
      </w:r>
    </w:p>
    <w:p>
      <w:pPr>
        <w:numPr>
          <w:ilvl w:val="0"/>
          <w:numId w:val="1003"/>
        </w:numPr>
        <w:pStyle w:val="Compact"/>
      </w:pPr>
      <w:r>
        <w:t xml:space="preserve">Published a white paper on "5G Network Slicing in Smart Cities" for San Francisco’s municipal initiatives.</w:t>
      </w:r>
    </w:p>
    <w:bookmarkEnd w:id="24"/>
    <w:bookmarkStart w:id="25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Sprint/AT&amp;T, San Francisco, CA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Managed the rollout of 5G infrastructure across Northern California, ensuring compliance with Federal Communications Commission (FCC) regulations.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enterprise clients in San Francisco, resolving complex network outages and optimizing service delivery.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to test next-generation communication technologies in real-world scenarios.</w:t>
      </w:r>
    </w:p>
    <w:bookmarkEnd w:id="25"/>
    <w:bookmarkStart w:id="26" w:name="internship-wireless-systems-engineer"/>
    <w:p>
      <w:pPr>
        <w:pStyle w:val="Heading3"/>
      </w:pPr>
      <w:r>
        <w:t xml:space="preserve">Internship: Wireless Systems Engineer</w:t>
      </w:r>
    </w:p>
    <w:p>
      <w:pPr>
        <w:pStyle w:val="FirstParagraph"/>
      </w:pPr>
      <w:r>
        <w:rPr>
          <w:bCs/>
          <w:b/>
        </w:rPr>
        <w:t xml:space="preserve">Silicon Valley Tech Solutions, San Jose, CA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5G testbed for IoT devices, contributing to pilot projects in San Francisco.</w:t>
      </w:r>
    </w:p>
    <w:p>
      <w:pPr>
        <w:numPr>
          <w:ilvl w:val="0"/>
          <w:numId w:val="1005"/>
        </w:numPr>
        <w:pStyle w:val="Compact"/>
      </w:pPr>
      <w:r>
        <w:t xml:space="preserve">Conducted network simulations using MATLAB and Python to predict performance under varying conditions.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5G, LTE, Wi-Fi 6, Fiber Optics, MPLS.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Cisco IOS, Wireshark, MATLAB, Python (scripting for network automation), CAD for infrastructure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CWNA (Certified Wireless Network Administrator), PMP (Project Management 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t xml:space="preserve">Google Cloud Certified – Professional Cloud Architect (2023)</w:t>
      </w:r>
    </w:p>
    <w:p>
      <w:pPr>
        <w:numPr>
          <w:ilvl w:val="0"/>
          <w:numId w:val="1007"/>
        </w:numPr>
        <w:pStyle w:val="Compact"/>
      </w:pPr>
      <w:r>
        <w:t xml:space="preserve">IEEE Certificate in Wireless Communication Systems (San Francisco, 2021)</w:t>
      </w:r>
    </w:p>
    <w:p>
      <w:pPr>
        <w:numPr>
          <w:ilvl w:val="0"/>
          <w:numId w:val="1007"/>
        </w:numPr>
        <w:pStyle w:val="Compact"/>
      </w:pPr>
      <w:r>
        <w:t xml:space="preserve">Cisco Networking Academy: Advanced Network Security (San Francisco, 2020)</w:t>
      </w:r>
    </w:p>
    <w:bookmarkEnd w:id="29"/>
    <w:bookmarkStart w:id="32" w:name="projects-and-research"/>
    <w:p>
      <w:pPr>
        <w:pStyle w:val="Heading2"/>
      </w:pPr>
      <w:r>
        <w:t xml:space="preserve">Projects and Research</w:t>
      </w:r>
    </w:p>
    <w:bookmarkStart w:id="30" w:name="smart-city-communication-infrastructure"/>
    <w:p>
      <w:pPr>
        <w:pStyle w:val="Heading3"/>
      </w:pPr>
      <w:r>
        <w:rPr>
          <w:bCs/>
          <w:b/>
        </w:rPr>
        <w:t xml:space="preserve">Smart City Communication Infrastructure</w:t>
      </w:r>
    </w:p>
    <w:p>
      <w:pPr>
        <w:pStyle w:val="FirstParagraph"/>
      </w:pPr>
      <w:r>
        <w:rPr>
          <w:iCs/>
          <w:i/>
        </w:rPr>
        <w:t xml:space="preserve">San Francisco Municipal Transportation Agency (SFMTA) – [Year]</w:t>
      </w:r>
    </w:p>
    <w:p>
      <w:pPr>
        <w:numPr>
          <w:ilvl w:val="0"/>
          <w:numId w:val="1008"/>
        </w:numPr>
        <w:pStyle w:val="Compact"/>
      </w:pPr>
      <w:r>
        <w:t xml:space="preserve">Designed a scalable communication network to support IoT-enabled traffic management systems.</w:t>
      </w:r>
    </w:p>
    <w:p>
      <w:pPr>
        <w:numPr>
          <w:ilvl w:val="0"/>
          <w:numId w:val="1008"/>
        </w:numPr>
        <w:pStyle w:val="Compact"/>
      </w:pPr>
      <w:r>
        <w:t xml:space="preserve">Collaborated with local stakeholders to ensure compliance with San Francisco’s sustainability goals.</w:t>
      </w:r>
    </w:p>
    <w:bookmarkEnd w:id="30"/>
    <w:bookmarkStart w:id="31" w:name="g-deployment-for-rural-connectivity"/>
    <w:p>
      <w:pPr>
        <w:pStyle w:val="Heading3"/>
      </w:pPr>
      <w:r>
        <w:rPr>
          <w:bCs/>
          <w:b/>
        </w:rPr>
        <w:t xml:space="preserve">5G Deployment for Rural Connectivity</w:t>
      </w:r>
    </w:p>
    <w:p>
      <w:pPr>
        <w:pStyle w:val="FirstParagraph"/>
      </w:pPr>
      <w:r>
        <w:rPr>
          <w:iCs/>
          <w:i/>
        </w:rPr>
        <w:t xml:space="preserve">Partnership with Verizon and UC Berkeley – [Year]</w:t>
      </w:r>
    </w:p>
    <w:p>
      <w:pPr>
        <w:numPr>
          <w:ilvl w:val="0"/>
          <w:numId w:val="1009"/>
        </w:numPr>
        <w:pStyle w:val="Compact"/>
      </w:pPr>
      <w:r>
        <w:t xml:space="preserve">Developed a low-cost 5G solution to extend high-speed internet access to underserved areas in Northern California.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"Journal of Telecommunications Research" (2022).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10"/>
        </w:numPr>
        <w:pStyle w:val="Compact"/>
      </w:pPr>
      <w:r>
        <w:t xml:space="preserve">Member, Telecommunications Industry Association (TIA)</w:t>
      </w:r>
    </w:p>
    <w:p>
      <w:pPr>
        <w:numPr>
          <w:ilvl w:val="0"/>
          <w:numId w:val="1010"/>
        </w:numPr>
        <w:pStyle w:val="Compact"/>
      </w:pPr>
      <w:r>
        <w:t xml:space="preserve">Volunteer, San Francisco Tech Exchange – Mentoring emerging engineers in wireless technologies.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English: Native</w:t>
      </w:r>
    </w:p>
    <w:p>
      <w:pPr>
        <w:numPr>
          <w:ilvl w:val="0"/>
          <w:numId w:val="1011"/>
        </w:numPr>
        <w:pStyle w:val="Compact"/>
      </w:pPr>
      <w:r>
        <w:t xml:space="preserve">Spanish: Intermediate (conversational)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2026-07-23T13:29:08Z</dcterms:created>
  <dcterms:modified xsi:type="dcterms:W3CDTF">2026-07-23T13:29:08Z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