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34" w:name="Xdef6530760e78414948aa89ba78d0eaeb68a999"/>
    <w:p>
      <w:pPr>
        <w:pStyle w:val="Heading2"/>
      </w:pPr>
      <w:r>
        <w:t xml:space="preserve">Translator Interpreter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professional Translator Interpreter with over [X years] of experience in bridging linguistic and cultural gaps in Australia Brisbane. Specializing in translating and interpreting across multiple languages, including [list languages], I ensure accuracy, clarity, and cultural sensitivity in all communication processes. My work supports clients in healthcare, legal, business, and educational sectors across Brisbane and beyond. Committed to maintaining the highest standards of professionalism while contributing to the multicultural fabric of Australia.</w:t>
      </w:r>
    </w:p>
    <w:bookmarkEnd w:id="21"/>
    <w:bookmarkStart w:id="25" w:name="work-experience"/>
    <w:p>
      <w:pPr>
        <w:pStyle w:val="Heading3"/>
      </w:pPr>
      <w:r>
        <w:t xml:space="preserve">Work Experience</w:t>
      </w:r>
    </w:p>
    <w:bookmarkStart w:id="22" w:name="senior-translator-interpreter"/>
    <w:p>
      <w:pPr>
        <w:pStyle w:val="Heading4"/>
      </w:pPr>
      <w:r>
        <w:t xml:space="preserve">Senior Translator Interpreter</w:t>
      </w:r>
    </w:p>
    <w:p>
      <w:pPr>
        <w:pStyle w:val="FirstParagraph"/>
      </w:pPr>
      <w:r>
        <w:rPr>
          <w:bCs/>
          <w:b/>
        </w:rPr>
        <w:t xml:space="preserve">Brisbane Language Services Pty Ltd, Brisbane, Australia</w:t>
      </w:r>
    </w:p>
    <w:p>
      <w:pPr>
        <w:pStyle w:val="BodyText"/>
      </w:pPr>
      <w:r>
        <w:rPr>
          <w:iCs/>
          <w:i/>
        </w:rPr>
        <w:t xml:space="preserve">[Month Year] – Present</w:t>
      </w:r>
    </w:p>
    <w:p>
      <w:pPr>
        <w:numPr>
          <w:ilvl w:val="0"/>
          <w:numId w:val="1001"/>
        </w:numPr>
        <w:pStyle w:val="Compact"/>
      </w:pPr>
      <w:r>
        <w:t xml:space="preserve">Provided accurate translation and interpretation services for clients in legal, medical, and corporate environments in Brisbane.</w:t>
      </w:r>
    </w:p>
    <w:p>
      <w:pPr>
        <w:numPr>
          <w:ilvl w:val="0"/>
          <w:numId w:val="1001"/>
        </w:numPr>
        <w:pStyle w:val="Compact"/>
      </w:pPr>
      <w:r>
        <w:t xml:space="preserve">Collaborated with local organizations to facilitate cross-cultural communication for international clients and stakeholders.</w:t>
      </w:r>
    </w:p>
    <w:p>
      <w:pPr>
        <w:numPr>
          <w:ilvl w:val="0"/>
          <w:numId w:val="1001"/>
        </w:numPr>
        <w:pStyle w:val="Compact"/>
      </w:pPr>
      <w:r>
        <w:t xml:space="preserve">Ensured compliance with Australian standards for linguistic accuracy and cultural appropriateness.</w:t>
      </w:r>
    </w:p>
    <w:p>
      <w:pPr>
        <w:numPr>
          <w:ilvl w:val="0"/>
          <w:numId w:val="1001"/>
        </w:numPr>
        <w:pStyle w:val="Compact"/>
      </w:pPr>
      <w:r>
        <w:t xml:space="preserve">Trained junior translators and interpreters on best practices for working in Australia Brisbane’s diverse communities.</w:t>
      </w:r>
    </w:p>
    <w:bookmarkEnd w:id="22"/>
    <w:bookmarkStart w:id="23" w:name="freelance-translator-interpreter"/>
    <w:p>
      <w:pPr>
        <w:pStyle w:val="Heading4"/>
      </w:pPr>
      <w:r>
        <w:t xml:space="preserve">Freelance Translator Interpreter</w:t>
      </w:r>
    </w:p>
    <w:p>
      <w:pPr>
        <w:pStyle w:val="FirstParagraph"/>
      </w:pPr>
      <w:r>
        <w:rPr>
          <w:bCs/>
          <w:b/>
        </w:rPr>
        <w:t xml:space="preserve">[Your Freelance Business Name], Brisbane, Australia</w:t>
      </w:r>
    </w:p>
    <w:p>
      <w:pPr>
        <w:pStyle w:val="BodyText"/>
      </w:pPr>
      <w:r>
        <w:rPr>
          <w:iCs/>
          <w:i/>
        </w:rPr>
        <w:t xml:space="preserve">[Month Year] – [Month Year]</w:t>
      </w:r>
    </w:p>
    <w:p>
      <w:pPr>
        <w:numPr>
          <w:ilvl w:val="0"/>
          <w:numId w:val="1002"/>
        </w:numPr>
        <w:pStyle w:val="Compact"/>
      </w:pPr>
      <w:r>
        <w:t xml:space="preserve">Offered on-demand translation and interpretation services to clients across Brisbane and surrounding regions.</w:t>
      </w:r>
    </w:p>
    <w:p>
      <w:pPr>
        <w:numPr>
          <w:ilvl w:val="0"/>
          <w:numId w:val="1002"/>
        </w:numPr>
        <w:pStyle w:val="Compact"/>
      </w:pPr>
      <w:r>
        <w:t xml:space="preserve">Supported non-English-speaking communities in accessing essential services, including healthcare and government programs.</w:t>
      </w:r>
    </w:p>
    <w:p>
      <w:pPr>
        <w:numPr>
          <w:ilvl w:val="0"/>
          <w:numId w:val="1002"/>
        </w:numPr>
        <w:pStyle w:val="Compact"/>
      </w:pPr>
      <w:r>
        <w:t xml:space="preserve">Developed custom terminology databases for specialized industries such as finance, technology, and education.</w:t>
      </w:r>
    </w:p>
    <w:p>
      <w:pPr>
        <w:numPr>
          <w:ilvl w:val="0"/>
          <w:numId w:val="1002"/>
        </w:numPr>
        <w:pStyle w:val="Compact"/>
      </w:pPr>
      <w:r>
        <w:t xml:space="preserve">Maintained a strong professional reputation through consistent delivery of high-quality services in Australia Brisbane.</w:t>
      </w:r>
    </w:p>
    <w:bookmarkEnd w:id="23"/>
    <w:bookmarkStart w:id="24" w:name="translation-assistant"/>
    <w:p>
      <w:pPr>
        <w:pStyle w:val="Heading4"/>
      </w:pPr>
      <w:r>
        <w:t xml:space="preserve">Translation Assistant</w:t>
      </w:r>
    </w:p>
    <w:p>
      <w:pPr>
        <w:pStyle w:val="FirstParagraph"/>
      </w:pPr>
      <w:r>
        <w:rPr>
          <w:bCs/>
          <w:b/>
        </w:rPr>
        <w:t xml:space="preserve">Australian Translation Hub, Brisbane, Australia</w:t>
      </w:r>
    </w:p>
    <w:p>
      <w:pPr>
        <w:pStyle w:val="BodyText"/>
      </w:pPr>
      <w:r>
        <w:rPr>
          <w:iCs/>
          <w:i/>
        </w:rPr>
        <w:t xml:space="preserve">[Month Year] – [Month Year]</w:t>
      </w:r>
    </w:p>
    <w:p>
      <w:pPr>
        <w:numPr>
          <w:ilvl w:val="0"/>
          <w:numId w:val="1003"/>
        </w:numPr>
        <w:pStyle w:val="Compact"/>
      </w:pPr>
      <w:r>
        <w:t xml:space="preserve">Assisted senior translators in preparing documents for legal and administrative use in Brisbane.</w:t>
      </w:r>
    </w:p>
    <w:p>
      <w:pPr>
        <w:numPr>
          <w:ilvl w:val="0"/>
          <w:numId w:val="1003"/>
        </w:numPr>
        <w:pStyle w:val="Compact"/>
      </w:pPr>
      <w:r>
        <w:t xml:space="preserve">Conducted proofreading and quality checks to ensure compliance with Australian linguistic standards.</w:t>
      </w:r>
    </w:p>
    <w:p>
      <w:pPr>
        <w:numPr>
          <w:ilvl w:val="0"/>
          <w:numId w:val="1003"/>
        </w:numPr>
        <w:pStyle w:val="Compact"/>
      </w:pPr>
      <w:r>
        <w:t xml:space="preserve">Supported interpretation sessions for government agencies and community organizations in Brisbane.</w:t>
      </w:r>
    </w:p>
    <w:bookmarkEnd w:id="24"/>
    <w:bookmarkEnd w:id="25"/>
    <w:bookmarkStart w:id="29" w:name="educational-background"/>
    <w:p>
      <w:pPr>
        <w:pStyle w:val="Heading3"/>
      </w:pPr>
      <w:r>
        <w:t xml:space="preserve">Educational Background</w:t>
      </w:r>
    </w:p>
    <w:bookmarkStart w:id="26" w:name="X06bc43afcb61f4fa7aa0f82af1a6891e0fc513e"/>
    <w:p>
      <w:pPr>
        <w:pStyle w:val="Heading4"/>
      </w:pPr>
      <w:r>
        <w:t xml:space="preserve">Masters in Translation and Interpreting Studies</w:t>
      </w:r>
    </w:p>
    <w:p>
      <w:pPr>
        <w:pStyle w:val="FirstParagraph"/>
      </w:pPr>
      <w:r>
        <w:rPr>
          <w:bCs/>
          <w:b/>
        </w:rPr>
        <w:t xml:space="preserve">University of Queensland, Brisbane, Australia</w:t>
      </w:r>
    </w:p>
    <w:p>
      <w:pPr>
        <w:pStyle w:val="BodyText"/>
      </w:pPr>
      <w:r>
        <w:rPr>
          <w:iCs/>
          <w:i/>
        </w:rPr>
        <w:t xml:space="preserve">[Year]</w:t>
      </w:r>
    </w:p>
    <w:p>
      <w:pPr>
        <w:numPr>
          <w:ilvl w:val="0"/>
          <w:numId w:val="1004"/>
        </w:numPr>
        <w:pStyle w:val="Compact"/>
      </w:pPr>
      <w:r>
        <w:t xml:space="preserve">Specialized in cross-cultural communication and advanced translation techniques.</w:t>
      </w:r>
    </w:p>
    <w:p>
      <w:pPr>
        <w:numPr>
          <w:ilvl w:val="0"/>
          <w:numId w:val="1004"/>
        </w:numPr>
        <w:pStyle w:val="Compact"/>
      </w:pPr>
      <w:r>
        <w:t xml:space="preserve">Completed a research project on the role of interpreters in multicultural Australian workplaces.</w:t>
      </w:r>
    </w:p>
    <w:bookmarkEnd w:id="26"/>
    <w:bookmarkStart w:id="27" w:name="bachelor-of-arts-languages"/>
    <w:p>
      <w:pPr>
        <w:pStyle w:val="Heading4"/>
      </w:pPr>
      <w:r>
        <w:t xml:space="preserve">Bachelor of Arts (Languages)</w:t>
      </w:r>
    </w:p>
    <w:p>
      <w:pPr>
        <w:pStyle w:val="FirstParagraph"/>
      </w:pPr>
      <w:r>
        <w:rPr>
          <w:bCs/>
          <w:b/>
        </w:rPr>
        <w:t xml:space="preserve">Queensland University of Technology, Brisbane, Australia</w:t>
      </w:r>
    </w:p>
    <w:p>
      <w:pPr>
        <w:pStyle w:val="BodyText"/>
      </w:pPr>
      <w:r>
        <w:rPr>
          <w:iCs/>
          <w:i/>
        </w:rPr>
        <w:t xml:space="preserve">[Year]</w:t>
      </w:r>
    </w:p>
    <w:p>
      <w:pPr>
        <w:numPr>
          <w:ilvl w:val="0"/>
          <w:numId w:val="1005"/>
        </w:numPr>
        <w:pStyle w:val="Compact"/>
      </w:pPr>
      <w:r>
        <w:t xml:space="preserve">Focused on linguistic theory and practical language skills for professional use.</w:t>
      </w:r>
    </w:p>
    <w:p>
      <w:pPr>
        <w:numPr>
          <w:ilvl w:val="0"/>
          <w:numId w:val="1005"/>
        </w:numPr>
        <w:pStyle w:val="Compact"/>
      </w:pPr>
      <w:r>
        <w:t xml:space="preserve">Gained hands-on experience through internships with local translation agencies in Brisbane.</w:t>
      </w:r>
    </w:p>
    <w:bookmarkEnd w:id="27"/>
    <w:bookmarkStart w:id="28" w:name="professional-certifications"/>
    <w:p>
      <w:pPr>
        <w:pStyle w:val="Heading4"/>
      </w:pPr>
      <w:r>
        <w:t xml:space="preserve">Professional Certifications</w:t>
      </w:r>
    </w:p>
    <w:p>
      <w:pPr>
        <w:numPr>
          <w:ilvl w:val="0"/>
          <w:numId w:val="1006"/>
        </w:numPr>
        <w:pStyle w:val="Compact"/>
      </w:pPr>
      <w:r>
        <w:rPr>
          <w:bCs/>
          <w:b/>
        </w:rPr>
        <w:t xml:space="preserve">NAATI (National Accreditation Authority for Translators and Interpreters) Certification</w:t>
      </w:r>
    </w:p>
    <w:p>
      <w:pPr>
        <w:numPr>
          <w:ilvl w:val="0"/>
          <w:numId w:val="1006"/>
        </w:numPr>
        <w:pStyle w:val="Compact"/>
      </w:pPr>
      <w:r>
        <w:rPr>
          <w:bCs/>
          <w:b/>
        </w:rPr>
        <w:t xml:space="preserve">International Association of Conference Interpreters (AIIC) Membership</w:t>
      </w:r>
    </w:p>
    <w:p>
      <w:pPr>
        <w:numPr>
          <w:ilvl w:val="0"/>
          <w:numId w:val="1006"/>
        </w:numPr>
        <w:pStyle w:val="Compact"/>
      </w:pPr>
      <w:r>
        <w:rPr>
          <w:bCs/>
          <w:b/>
        </w:rPr>
        <w:t xml:space="preserve">Certificate in Medical Translation and Interpretation</w:t>
      </w:r>
    </w:p>
    <w:bookmarkEnd w:id="28"/>
    <w:bookmarkEnd w:id="29"/>
    <w:bookmarkStart w:id="30" w:name="skills-competencies"/>
    <w:p>
      <w:pPr>
        <w:pStyle w:val="Heading3"/>
      </w:pPr>
      <w:r>
        <w:t xml:space="preserve">Skills &amp; Competencies</w:t>
      </w:r>
    </w:p>
    <w:p>
      <w:pPr>
        <w:numPr>
          <w:ilvl w:val="0"/>
          <w:numId w:val="1007"/>
        </w:numPr>
        <w:pStyle w:val="Compact"/>
      </w:pPr>
      <w:r>
        <w:rPr>
          <w:bCs/>
          <w:b/>
        </w:rPr>
        <w:t xml:space="preserve">Linguistic Proficiency:</w:t>
      </w:r>
      <w:r>
        <w:t xml:space="preserve"> </w:t>
      </w:r>
      <w:r>
        <w:t xml:space="preserve">Fluent in [list languages], with advanced knowledge of grammar, idioms, and cultural nuances.</w:t>
      </w:r>
    </w:p>
    <w:p>
      <w:pPr>
        <w:numPr>
          <w:ilvl w:val="0"/>
          <w:numId w:val="1007"/>
        </w:numPr>
        <w:pStyle w:val="Compact"/>
      </w:pPr>
      <w:r>
        <w:rPr>
          <w:bCs/>
          <w:b/>
        </w:rPr>
        <w:t xml:space="preserve">Translation Tools:</w:t>
      </w:r>
      <w:r>
        <w:t xml:space="preserve"> </w:t>
      </w:r>
      <w:r>
        <w:t xml:space="preserve">Expertise in using CAT (Computer-Assisted Translation) tools such as Trados and MemoQ.</w:t>
      </w:r>
    </w:p>
    <w:p>
      <w:pPr>
        <w:numPr>
          <w:ilvl w:val="0"/>
          <w:numId w:val="1007"/>
        </w:numPr>
        <w:pStyle w:val="Compact"/>
      </w:pPr>
      <w:r>
        <w:rPr>
          <w:bCs/>
          <w:b/>
        </w:rPr>
        <w:t xml:space="preserve">Cultural Awareness:</w:t>
      </w:r>
      <w:r>
        <w:t xml:space="preserve"> </w:t>
      </w:r>
      <w:r>
        <w:t xml:space="preserve">Deep understanding of Australian multiculturalism and the importance of context in communication.</w:t>
      </w:r>
    </w:p>
    <w:p>
      <w:pPr>
        <w:numPr>
          <w:ilvl w:val="0"/>
          <w:numId w:val="1007"/>
        </w:numPr>
        <w:pStyle w:val="Compact"/>
      </w:pPr>
      <w:r>
        <w:rPr>
          <w:bCs/>
          <w:b/>
        </w:rPr>
        <w:t xml:space="preserve">Communication Skills:</w:t>
      </w:r>
      <w:r>
        <w:t xml:space="preserve"> </w:t>
      </w:r>
      <w:r>
        <w:t xml:space="preserve">Strong verbal and written skills for effective interpretation and translation in Brisbane’s diverse environments.</w:t>
      </w:r>
    </w:p>
    <w:p>
      <w:pPr>
        <w:numPr>
          <w:ilvl w:val="0"/>
          <w:numId w:val="1007"/>
        </w:numPr>
        <w:pStyle w:val="Compact"/>
      </w:pPr>
      <w:r>
        <w:rPr>
          <w:bCs/>
          <w:b/>
        </w:rPr>
        <w:t xml:space="preserve">Technical Skills:</w:t>
      </w:r>
      <w:r>
        <w:t xml:space="preserve"> </w:t>
      </w:r>
      <w:r>
        <w:t xml:space="preserve">Proficient in formatting documents, managing terminology, and ensuring accessibility for all audiences.</w:t>
      </w:r>
    </w:p>
    <w:bookmarkEnd w:id="30"/>
    <w:bookmarkStart w:id="31" w:name="languages-cultural-proficiency"/>
    <w:p>
      <w:pPr>
        <w:pStyle w:val="Heading3"/>
      </w:pPr>
      <w:r>
        <w:t xml:space="preserve">Languages &amp; Cultural Proficiency</w:t>
      </w:r>
    </w:p>
    <w:p>
      <w:pPr>
        <w:numPr>
          <w:ilvl w:val="0"/>
          <w:numId w:val="1008"/>
        </w:numPr>
        <w:pStyle w:val="Compact"/>
      </w:pPr>
      <w:r>
        <w:rPr>
          <w:bCs/>
          <w:b/>
        </w:rPr>
        <w:t xml:space="preserve">Primary Languages:</w:t>
      </w:r>
      <w:r>
        <w:t xml:space="preserve"> </w:t>
      </w:r>
      <w:r>
        <w:t xml:space="preserve">English (native), [Language 1], [Language 2]</w:t>
      </w:r>
    </w:p>
    <w:p>
      <w:pPr>
        <w:numPr>
          <w:ilvl w:val="0"/>
          <w:numId w:val="1008"/>
        </w:numPr>
        <w:pStyle w:val="Compact"/>
      </w:pPr>
      <w:r>
        <w:rPr>
          <w:bCs/>
          <w:b/>
        </w:rPr>
        <w:t xml:space="preserve">Secondary Languages:</w:t>
      </w:r>
      <w:r>
        <w:t xml:space="preserve"> </w:t>
      </w:r>
      <w:r>
        <w:t xml:space="preserve">[List additional languages]</w:t>
      </w:r>
    </w:p>
    <w:p>
      <w:pPr>
        <w:numPr>
          <w:ilvl w:val="0"/>
          <w:numId w:val="1008"/>
        </w:numPr>
        <w:pStyle w:val="Compact"/>
      </w:pPr>
      <w:r>
        <w:rPr>
          <w:bCs/>
          <w:b/>
        </w:rPr>
        <w:t xml:space="preserve">Cultural Competence:</w:t>
      </w:r>
      <w:r>
        <w:t xml:space="preserve"> </w:t>
      </w:r>
      <w:r>
        <w:t xml:space="preserve">Experienced in working with Indigenous communities and migrant populations in Australia Brisbane.</w:t>
      </w:r>
    </w:p>
    <w:bookmarkEnd w:id="31"/>
    <w:bookmarkStart w:id="32" w:name="X3b25ed6ccf565340e9bb8d44d5af6ec5ab4473e"/>
    <w:p>
      <w:pPr>
        <w:pStyle w:val="Heading3"/>
      </w:pPr>
      <w:r>
        <w:t xml:space="preserve">Professional Affiliations and Memberships</w:t>
      </w:r>
    </w:p>
    <w:p>
      <w:pPr>
        <w:numPr>
          <w:ilvl w:val="0"/>
          <w:numId w:val="1009"/>
        </w:numPr>
        <w:pStyle w:val="Compact"/>
      </w:pPr>
      <w:r>
        <w:rPr>
          <w:bCs/>
          <w:b/>
        </w:rPr>
        <w:t xml:space="preserve">Australian Translators and Interpreters Association (ATIA)</w:t>
      </w:r>
    </w:p>
    <w:p>
      <w:pPr>
        <w:numPr>
          <w:ilvl w:val="0"/>
          <w:numId w:val="1009"/>
        </w:numPr>
        <w:pStyle w:val="Compact"/>
      </w:pPr>
      <w:r>
        <w:rPr>
          <w:bCs/>
          <w:b/>
        </w:rPr>
        <w:t xml:space="preserve">Brisbane Multilingual Network</w:t>
      </w:r>
    </w:p>
    <w:p>
      <w:pPr>
        <w:numPr>
          <w:ilvl w:val="0"/>
          <w:numId w:val="1009"/>
        </w:numPr>
        <w:pStyle w:val="Compact"/>
      </w:pPr>
      <w:r>
        <w:rPr>
          <w:bCs/>
          <w:b/>
        </w:rPr>
        <w:t xml:space="preserve">International Federation of Translators (FIT)</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translation services for humanitarian organizations in Brisbane, supporting refugees and asylum seekers.</w:t>
      </w:r>
    </w:p>
    <w:p>
      <w:pPr>
        <w:pStyle w:val="BodyText"/>
      </w:pPr>
      <w:r>
        <w:rPr>
          <w:bCs/>
          <w:b/>
        </w:rPr>
        <w:t xml:space="preserve">Public Speaking:</w:t>
      </w:r>
      <w:r>
        <w:t xml:space="preserve"> </w:t>
      </w:r>
      <w:r>
        <w:t xml:space="preserve">Delivered presentations on the role of interpreters in Australian healthcare settings at local community forums.</w:t>
      </w:r>
    </w:p>
    <w:p>
      <w:pPr>
        <w:pStyle w:val="BodyText"/>
      </w:pPr>
      <w:r>
        <w:rPr>
          <w:bCs/>
          <w:b/>
        </w:rPr>
        <w:t xml:space="preserve">Community Engagement:</w:t>
      </w:r>
      <w:r>
        <w:t xml:space="preserve"> </w:t>
      </w:r>
      <w:r>
        <w:t xml:space="preserve">Actively involved in promoting language access initiatives through workshops and seminars in Brisbane.</w:t>
      </w:r>
    </w:p>
    <w:bookmarkEnd w:id="33"/>
    <w:p>
      <w:pPr>
        <w:pStyle w:val="BodyText"/>
      </w:pPr>
      <w:r>
        <w:t xml:space="preserve">This Curriculum Vitae is tailored for a Translator Interpreter role in Australia Brisbane, emphasizing linguistic expertise, cultural sensitivity, and professional excellence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Australia Brisbane</dc:title>
  <dc:creator/>
  <cp:keywords/>
  <dcterms:created xsi:type="dcterms:W3CDTF">2026-05-31T17:32:55Z</dcterms:created>
  <dcterms:modified xsi:type="dcterms:W3CDTF">2026-05-31T17:32:55Z</dcterms:modified>
</cp:coreProperties>
</file>

<file path=docProps/custom.xml><?xml version="1.0" encoding="utf-8"?>
<Properties xmlns="http://schemas.openxmlformats.org/officeDocument/2006/custom-properties" xmlns:vt="http://schemas.openxmlformats.org/officeDocument/2006/docPropsVTypes"/>
</file>