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Paris</w:t>
      </w:r>
    </w:p>
    <w:bookmarkStart w:id="37" w:name="curriculum-vitae"/>
    <w:p>
      <w:pPr>
        <w:pStyle w:val="Heading1"/>
      </w:pPr>
      <w:r>
        <w:t xml:space="preserve">Curriculum Vitae</w:t>
      </w:r>
    </w:p>
    <w:bookmarkStart w:id="36" w:name="Xa45c74527ce20fa8a413861a13cfaf7ac0ab5c7"/>
    <w:p>
      <w:pPr>
        <w:pStyle w:val="Heading2"/>
      </w:pPr>
      <w:r>
        <w:t xml:space="preserve">Translator Interpreter Specializing in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 Rue de Rivoli, 75001 Paris, France</w:t>
      </w:r>
    </w:p>
    <w:p>
      <w:pPr>
        <w:pStyle w:val="BodyText"/>
      </w:pPr>
      <w:r>
        <w:rPr>
          <w:bCs/>
          <w:b/>
        </w:rPr>
        <w:t xml:space="preserve">Phone:</w:t>
      </w:r>
      <w:r>
        <w:t xml:space="preserve"> </w:t>
      </w:r>
      <w:r>
        <w:t xml:space="preserve">+33 1 23 45 67 89</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I am a certified Translator Interpreter with over 8 years of experience in providing accurate and culturally nuanced translation and interpretation services across France, particularly in Paris. My expertise spans legal, medical, technical, and literary domains, with fluency in French and [Other Languages]. I specialize in bridging linguistic barriers for international clients operating within the vibrant cultural and business landscape of France Paris. My commitment to excellence is reflected in my work with renowned organizations such as [Client Names] and [Institution Names], where I have consistently delivered high-quality services that align with the expectations of French professionals and institutions.</w:t>
      </w:r>
    </w:p>
    <w:bookmarkEnd w:id="21"/>
    <w:bookmarkStart w:id="25" w:name="professional-experience"/>
    <w:p>
      <w:pPr>
        <w:pStyle w:val="Heading3"/>
      </w:pPr>
      <w:r>
        <w:t xml:space="preserve">Professional Experience</w:t>
      </w:r>
    </w:p>
    <w:bookmarkStart w:id="22" w:name="senior-translator-interpreter"/>
    <w:p>
      <w:pPr>
        <w:pStyle w:val="Heading4"/>
      </w:pPr>
      <w:r>
        <w:t xml:space="preserve">Senior Translator Interpreter</w:t>
      </w:r>
    </w:p>
    <w:p>
      <w:pPr>
        <w:pStyle w:val="FirstParagraph"/>
      </w:pPr>
      <w:r>
        <w:rPr>
          <w:bCs/>
          <w:b/>
        </w:rPr>
        <w:t xml:space="preserve">[Company Name]</w:t>
      </w:r>
      <w:r>
        <w:t xml:space="preserve">, Paris, France | January 2020 – Present</w:t>
      </w:r>
    </w:p>
    <w:p>
      <w:pPr>
        <w:numPr>
          <w:ilvl w:val="0"/>
          <w:numId w:val="1001"/>
        </w:numPr>
        <w:pStyle w:val="Compact"/>
      </w:pPr>
      <w:r>
        <w:t xml:space="preserve">Provided translation and interpretation services for multinational corporations, including legal documents, business contracts, and technical manuals.</w:t>
      </w:r>
    </w:p>
    <w:p>
      <w:pPr>
        <w:numPr>
          <w:ilvl w:val="0"/>
          <w:numId w:val="1001"/>
        </w:numPr>
        <w:pStyle w:val="Compact"/>
      </w:pPr>
      <w:r>
        <w:t xml:space="preserve">Interpreted during high-profile meetings with French government officials and international delegations in Paris, ensuring precise communication of complex ideas.</w:t>
      </w:r>
    </w:p>
    <w:p>
      <w:pPr>
        <w:numPr>
          <w:ilvl w:val="0"/>
          <w:numId w:val="1001"/>
        </w:numPr>
        <w:pStyle w:val="Compact"/>
      </w:pPr>
      <w:r>
        <w:t xml:space="preserve">Maintained a comprehensive terminology database to enhance consistency across translations for clients like [Client A] and [Client B].</w:t>
      </w:r>
    </w:p>
    <w:p>
      <w:pPr>
        <w:numPr>
          <w:ilvl w:val="0"/>
          <w:numId w:val="1001"/>
        </w:numPr>
        <w:pStyle w:val="Compact"/>
      </w:pPr>
      <w:r>
        <w:t xml:space="preserve">Collaborated with legal teams to ensure compliance with French regulations, including GDPR and intellectual property laws.</w:t>
      </w:r>
    </w:p>
    <w:bookmarkEnd w:id="22"/>
    <w:bookmarkStart w:id="23" w:name="freelance-translator-interpreter"/>
    <w:p>
      <w:pPr>
        <w:pStyle w:val="Heading4"/>
      </w:pPr>
      <w:r>
        <w:t xml:space="preserve">Freelance Translator Interpreter</w:t>
      </w:r>
    </w:p>
    <w:p>
      <w:pPr>
        <w:pStyle w:val="FirstParagraph"/>
      </w:pPr>
      <w:r>
        <w:rPr>
          <w:bCs/>
          <w:b/>
        </w:rPr>
        <w:t xml:space="preserve">[Freelance Portfolio]</w:t>
      </w:r>
      <w:r>
        <w:t xml:space="preserve">, Paris, France | June 2016 – December 2019</w:t>
      </w:r>
    </w:p>
    <w:p>
      <w:pPr>
        <w:numPr>
          <w:ilvl w:val="0"/>
          <w:numId w:val="1002"/>
        </w:numPr>
        <w:pStyle w:val="Compact"/>
      </w:pPr>
      <w:r>
        <w:t xml:space="preserve">Translated and interpreted for clients in the healthcare sector, including patient records and medical research papers.</w:t>
      </w:r>
    </w:p>
    <w:p>
      <w:pPr>
        <w:numPr>
          <w:ilvl w:val="0"/>
          <w:numId w:val="1002"/>
        </w:numPr>
        <w:pStyle w:val="Compact"/>
      </w:pPr>
      <w:r>
        <w:t xml:space="preserve">Supported international conferences in Paris by providing real-time interpretation services for speakers and attendees.</w:t>
      </w:r>
    </w:p>
    <w:p>
      <w:pPr>
        <w:numPr>
          <w:ilvl w:val="0"/>
          <w:numId w:val="1002"/>
        </w:numPr>
        <w:pStyle w:val="Compact"/>
      </w:pPr>
      <w:r>
        <w:t xml:space="preserve">Developed custom glossaries to meet the specific needs of clients such as [Client C] and [Client D], ensuring alignment with their brand voice.</w:t>
      </w:r>
    </w:p>
    <w:bookmarkEnd w:id="23"/>
    <w:bookmarkStart w:id="24" w:name="junior-translator-interpreter"/>
    <w:p>
      <w:pPr>
        <w:pStyle w:val="Heading4"/>
      </w:pPr>
      <w:r>
        <w:t xml:space="preserve">Junior Translator Interpreter</w:t>
      </w:r>
    </w:p>
    <w:p>
      <w:pPr>
        <w:pStyle w:val="FirstParagraph"/>
      </w:pPr>
      <w:r>
        <w:rPr>
          <w:bCs/>
          <w:b/>
        </w:rPr>
        <w:t xml:space="preserve">[Previous Company Name]</w:t>
      </w:r>
      <w:r>
        <w:t xml:space="preserve">, Paris, France | May 2013 – May 2016</w:t>
      </w:r>
    </w:p>
    <w:p>
      <w:pPr>
        <w:numPr>
          <w:ilvl w:val="0"/>
          <w:numId w:val="1003"/>
        </w:numPr>
        <w:pStyle w:val="Compact"/>
      </w:pPr>
      <w:r>
        <w:t xml:space="preserve">Assisted in translating and interpreting for diplomatic events hosted by the French Ministry of Foreign Affairs.</w:t>
      </w:r>
    </w:p>
    <w:p>
      <w:pPr>
        <w:numPr>
          <w:ilvl w:val="0"/>
          <w:numId w:val="1003"/>
        </w:numPr>
        <w:pStyle w:val="Compact"/>
      </w:pPr>
      <w:r>
        <w:t xml:space="preserve">Contributed to the localization of marketing materials for global brands entering the Paris market.</w:t>
      </w:r>
    </w:p>
    <w:p>
      <w:pPr>
        <w:numPr>
          <w:ilvl w:val="0"/>
          <w:numId w:val="1003"/>
        </w:numPr>
        <w:pStyle w:val="Compact"/>
      </w:pPr>
      <w:r>
        <w:t xml:space="preserve">Participated in training sessions for emerging translators, focusing on the nuances of French and [Other Languages].</w:t>
      </w:r>
    </w:p>
    <w:bookmarkEnd w:id="24"/>
    <w:bookmarkEnd w:id="25"/>
    <w:bookmarkStart w:id="28" w:name="education"/>
    <w:p>
      <w:pPr>
        <w:pStyle w:val="Heading3"/>
      </w:pPr>
      <w:r>
        <w:t xml:space="preserve">Education</w:t>
      </w:r>
    </w:p>
    <w:bookmarkStart w:id="26" w:name="msc-in-translation-studies"/>
    <w:p>
      <w:pPr>
        <w:pStyle w:val="Heading4"/>
      </w:pPr>
      <w:r>
        <w:t xml:space="preserve">MSc in Translation Studies</w:t>
      </w:r>
    </w:p>
    <w:p>
      <w:pPr>
        <w:pStyle w:val="FirstParagraph"/>
      </w:pPr>
      <w:r>
        <w:rPr>
          <w:bCs/>
          <w:b/>
        </w:rPr>
        <w:t xml:space="preserve">Université Paris 3 – Sorbonne Nouvelle</w:t>
      </w:r>
      <w:r>
        <w:t xml:space="preserve">, Paris, France | 2011 – 2013</w:t>
      </w:r>
    </w:p>
    <w:p>
      <w:pPr>
        <w:pStyle w:val="BodyText"/>
      </w:pPr>
      <w:r>
        <w:t xml:space="preserve">Specialized in comparative literature and cultural translation, with a thesis on "The Role of Interpreters in Cross-Cultural Diplomacy." Graduated with honors.</w:t>
      </w:r>
    </w:p>
    <w:bookmarkEnd w:id="26"/>
    <w:bookmarkStart w:id="27" w:name="bsc-in-linguistics"/>
    <w:p>
      <w:pPr>
        <w:pStyle w:val="Heading4"/>
      </w:pPr>
      <w:r>
        <w:t xml:space="preserve">BSc in Linguistics</w:t>
      </w:r>
    </w:p>
    <w:p>
      <w:pPr>
        <w:pStyle w:val="FirstParagraph"/>
      </w:pPr>
      <w:r>
        <w:rPr>
          <w:bCs/>
          <w:b/>
        </w:rPr>
        <w:t xml:space="preserve">[University Name]</w:t>
      </w:r>
      <w:r>
        <w:t xml:space="preserve">, [City], [Country] | 2008 – 2011</w:t>
      </w:r>
    </w:p>
    <w:p>
      <w:pPr>
        <w:pStyle w:val="BodyText"/>
      </w:pPr>
      <w:r>
        <w:t xml:space="preserve">Focus on syntax, semantics, and sociolinguistics. Completed a research project on language acquisition in multilingual environments.</w:t>
      </w:r>
    </w:p>
    <w:bookmarkEnd w:id="27"/>
    <w:bookmarkEnd w:id="28"/>
    <w:bookmarkStart w:id="29" w:name="certifications-and-languages"/>
    <w:p>
      <w:pPr>
        <w:pStyle w:val="Heading3"/>
      </w:pPr>
      <w:r>
        <w:t xml:space="preserve">Certifications and Languages</w:t>
      </w:r>
    </w:p>
    <w:p>
      <w:pPr>
        <w:numPr>
          <w:ilvl w:val="0"/>
          <w:numId w:val="1004"/>
        </w:numPr>
        <w:pStyle w:val="Compact"/>
      </w:pPr>
      <w:r>
        <w:rPr>
          <w:bCs/>
          <w:b/>
        </w:rPr>
        <w:t xml:space="preserve">Certified Translator Interpreter (CTI):</w:t>
      </w:r>
      <w:r>
        <w:t xml:space="preserve"> </w:t>
      </w:r>
      <w:r>
        <w:t xml:space="preserve">American Translators Association (ATA), 2018.</w:t>
      </w:r>
    </w:p>
    <w:p>
      <w:pPr>
        <w:numPr>
          <w:ilvl w:val="0"/>
          <w:numId w:val="1004"/>
        </w:numPr>
        <w:pStyle w:val="Compact"/>
      </w:pPr>
      <w:r>
        <w:rPr>
          <w:bCs/>
          <w:b/>
        </w:rPr>
        <w:t xml:space="preserve">French Legal Translation Certification:</w:t>
      </w:r>
      <w:r>
        <w:t xml:space="preserve"> </w:t>
      </w:r>
      <w:r>
        <w:t xml:space="preserve">Institut de Formation en Traduction, Paris, 2019.</w:t>
      </w:r>
    </w:p>
    <w:p>
      <w:pPr>
        <w:numPr>
          <w:ilvl w:val="0"/>
          <w:numId w:val="1004"/>
        </w:numPr>
        <w:pStyle w:val="Compact"/>
      </w:pPr>
      <w:r>
        <w:rPr>
          <w:bCs/>
          <w:b/>
        </w:rPr>
        <w:t xml:space="preserve">Languages:</w:t>
      </w:r>
      <w:r>
        <w:t xml:space="preserve"> </w:t>
      </w:r>
      <w:r>
        <w:t xml:space="preserve">French (native), English (fluent), Spanish (proficient), German (intermediate).</w:t>
      </w:r>
    </w:p>
    <w:bookmarkEnd w:id="29"/>
    <w:bookmarkStart w:id="30" w:name="technical-skills"/>
    <w:p>
      <w:pPr>
        <w:pStyle w:val="Heading3"/>
      </w:pPr>
      <w:r>
        <w:t xml:space="preserve">Technical Skills</w:t>
      </w:r>
    </w:p>
    <w:p>
      <w:pPr>
        <w:numPr>
          <w:ilvl w:val="0"/>
          <w:numId w:val="1005"/>
        </w:numPr>
        <w:pStyle w:val="Compact"/>
      </w:pPr>
      <w:r>
        <w:t xml:space="preserve">Proficient in CAT tools: SDL Trados Studio, MemoQ, and WordFast.</w:t>
      </w:r>
    </w:p>
    <w:p>
      <w:pPr>
        <w:numPr>
          <w:ilvl w:val="0"/>
          <w:numId w:val="1005"/>
        </w:numPr>
        <w:pStyle w:val="Compact"/>
      </w:pPr>
      <w:r>
        <w:t xml:space="preserve">Experienced with XML and JSON file formats for technical documentation.</w:t>
      </w:r>
    </w:p>
    <w:p>
      <w:pPr>
        <w:numPr>
          <w:ilvl w:val="0"/>
          <w:numId w:val="1005"/>
        </w:numPr>
        <w:pStyle w:val="Compact"/>
      </w:pPr>
      <w:r>
        <w:t xml:space="preserve">Familiar with French legal and medical terminology databases.</w:t>
      </w:r>
    </w:p>
    <w:p>
      <w:pPr>
        <w:numPr>
          <w:ilvl w:val="0"/>
          <w:numId w:val="1005"/>
        </w:numPr>
        <w:pStyle w:val="Compact"/>
      </w:pPr>
      <w:r>
        <w:t xml:space="preserve">Skilled in video conferencing platforms (Zoom, Microsoft Teams) for remote interpretation services in France Paris.</w:t>
      </w:r>
    </w:p>
    <w:bookmarkEnd w:id="30"/>
    <w:bookmarkStart w:id="31" w:name="professional-affiliations"/>
    <w:p>
      <w:pPr>
        <w:pStyle w:val="Heading3"/>
      </w:pPr>
      <w:r>
        <w:t xml:space="preserve">Professional Affiliations</w:t>
      </w:r>
    </w:p>
    <w:p>
      <w:pPr>
        <w:numPr>
          <w:ilvl w:val="0"/>
          <w:numId w:val="1006"/>
        </w:numPr>
        <w:pStyle w:val="Compact"/>
      </w:pPr>
      <w:r>
        <w:rPr>
          <w:bCs/>
          <w:b/>
        </w:rPr>
        <w:t xml:space="preserve">Fédération Internationale des Interprètes (FIF):</w:t>
      </w:r>
      <w:r>
        <w:t xml:space="preserve"> </w:t>
      </w:r>
      <w:r>
        <w:t xml:space="preserve">Member since 2017. Active in regional chapters in France Paris.</w:t>
      </w:r>
    </w:p>
    <w:p>
      <w:pPr>
        <w:numPr>
          <w:ilvl w:val="0"/>
          <w:numId w:val="1006"/>
        </w:numPr>
        <w:pStyle w:val="Compact"/>
      </w:pPr>
      <w:r>
        <w:rPr>
          <w:bCs/>
          <w:b/>
        </w:rPr>
        <w:t xml:space="preserve">Association Française des Traducteurs (AFT):</w:t>
      </w:r>
      <w:r>
        <w:t xml:space="preserve"> </w:t>
      </w:r>
      <w:r>
        <w:t xml:space="preserve">Regular attendee of networking events and workshops in Paris.</w:t>
      </w:r>
    </w:p>
    <w:p>
      <w:pPr>
        <w:numPr>
          <w:ilvl w:val="0"/>
          <w:numId w:val="1006"/>
        </w:numPr>
        <w:pStyle w:val="Compact"/>
      </w:pPr>
      <w:r>
        <w:rPr>
          <w:bCs/>
          <w:b/>
        </w:rPr>
        <w:t xml:space="preserve">European Union Translation Centre (ECT):</w:t>
      </w:r>
      <w:r>
        <w:t xml:space="preserve"> </w:t>
      </w:r>
      <w:r>
        <w:t xml:space="preserve">Participated in training programs for EU-level translation standards.</w:t>
      </w:r>
    </w:p>
    <w:bookmarkEnd w:id="31"/>
    <w:bookmarkStart w:id="34" w:name="projects-and-contributions"/>
    <w:p>
      <w:pPr>
        <w:pStyle w:val="Heading3"/>
      </w:pPr>
      <w:r>
        <w:t xml:space="preserve">Projects and Contributions</w:t>
      </w:r>
    </w:p>
    <w:bookmarkStart w:id="32" w:name="paris-cultural-exchange-program"/>
    <w:p>
      <w:pPr>
        <w:pStyle w:val="Heading4"/>
      </w:pPr>
      <w:r>
        <w:t xml:space="preserve">"Paris Cultural Exchange Program"</w:t>
      </w:r>
    </w:p>
    <w:p>
      <w:pPr>
        <w:pStyle w:val="FirstParagraph"/>
      </w:pPr>
      <w:r>
        <w:rPr>
          <w:bCs/>
          <w:b/>
        </w:rPr>
        <w:t xml:space="preserve">[Organization Name]</w:t>
      </w:r>
      <w:r>
        <w:t xml:space="preserve">, Paris, France | 2021</w:t>
      </w:r>
    </w:p>
    <w:p>
      <w:pPr>
        <w:pStyle w:val="BodyText"/>
      </w:pPr>
      <w:r>
        <w:t xml:space="preserve">Translated and interpreted for cultural exhibitions, facilitating dialogue between French and international artists.</w:t>
      </w:r>
    </w:p>
    <w:bookmarkEnd w:id="32"/>
    <w:bookmarkStart w:id="33" w:name="legal-document-localization-for-client-e"/>
    <w:p>
      <w:pPr>
        <w:pStyle w:val="Heading4"/>
      </w:pPr>
      <w:r>
        <w:t xml:space="preserve">Legal Document Localization for [Client E]</w:t>
      </w:r>
    </w:p>
    <w:p>
      <w:pPr>
        <w:pStyle w:val="FirstParagraph"/>
      </w:pPr>
      <w:r>
        <w:rPr>
          <w:bCs/>
          <w:b/>
        </w:rPr>
        <w:t xml:space="preserve">[Client E]</w:t>
      </w:r>
      <w:r>
        <w:t xml:space="preserve">, Paris, France | 2019</w:t>
      </w:r>
    </w:p>
    <w:p>
      <w:pPr>
        <w:pStyle w:val="BodyText"/>
      </w:pPr>
      <w:r>
        <w:t xml:space="preserve">Managed the translation of 500+ pages of legal documents, ensuring compliance with French legal frameworks.</w:t>
      </w:r>
    </w:p>
    <w:bookmarkEnd w:id="33"/>
    <w:bookmarkEnd w:id="34"/>
    <w:bookmarkStart w:id="35" w:name="additional-information"/>
    <w:p>
      <w:pPr>
        <w:pStyle w:val="Heading3"/>
      </w:pPr>
      <w:r>
        <w:t xml:space="preserve">Additional Information</w:t>
      </w:r>
    </w:p>
    <w:p>
      <w:pPr>
        <w:numPr>
          <w:ilvl w:val="0"/>
          <w:numId w:val="1007"/>
        </w:numPr>
        <w:pStyle w:val="Compact"/>
      </w:pPr>
      <w:r>
        <w:t xml:space="preserve">Volunteer interpreter for the Paris Peace Forum, 2020.</w:t>
      </w:r>
    </w:p>
    <w:p>
      <w:pPr>
        <w:numPr>
          <w:ilvl w:val="0"/>
          <w:numId w:val="1007"/>
        </w:numPr>
        <w:pStyle w:val="Compact"/>
      </w:pPr>
      <w:r>
        <w:t xml:space="preserve">Published article on "The Challenges of Interpreting in Multilingual Cities like Paris" in the Journal of Translation Studies (2018).</w:t>
      </w:r>
    </w:p>
    <w:p>
      <w:pPr>
        <w:numPr>
          <w:ilvl w:val="0"/>
          <w:numId w:val="1007"/>
        </w:numPr>
        <w:pStyle w:val="Compact"/>
      </w:pPr>
      <w:r>
        <w:t xml:space="preserve">Fluent in French, with a deep understanding of regional dialects and cultural nuances in France Paris.</w:t>
      </w:r>
    </w:p>
    <w:bookmarkEnd w:id="35"/>
    <w:p>
      <w:pPr>
        <w:pStyle w:val="FirstParagraph"/>
      </w:pPr>
      <w:r>
        <w:rPr>
          <w:bCs/>
          <w:b/>
        </w:rPr>
        <w:t xml:space="preserve">Curriculum Vitae</w:t>
      </w:r>
      <w:r>
        <w:t xml:space="preserve"> </w:t>
      </w:r>
      <w:r>
        <w:t xml:space="preserve">for</w:t>
      </w:r>
      <w:r>
        <w:t xml:space="preserve"> </w:t>
      </w:r>
      <w:r>
        <w:rPr>
          <w:bCs/>
          <w:b/>
        </w:rPr>
        <w:t xml:space="preserve">Translator Interpreter</w:t>
      </w:r>
      <w:r>
        <w:t xml:space="preserve"> </w:t>
      </w:r>
      <w:r>
        <w:t xml:space="preserve">tailored to the dynamic environment of</w:t>
      </w:r>
      <w:r>
        <w:t xml:space="preserve"> </w:t>
      </w:r>
      <w:r>
        <w:rPr>
          <w:bCs/>
          <w:b/>
        </w:rPr>
        <w:t xml:space="preserve">France Paris</w:t>
      </w:r>
      <w:r>
        <w:t xml:space="preserve">. This document reflects expertise, dedication, and a commitment to excellence in translation and interpretation services.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France Paris</dc:title>
  <dc:creator/>
  <dc:language>en</dc:language>
  <cp:keywords/>
  <dcterms:created xsi:type="dcterms:W3CDTF">2025-11-29T07:48:42Z</dcterms:created>
  <dcterms:modified xsi:type="dcterms:W3CDTF">2025-11-29T07:48:42Z</dcterms:modified>
</cp:coreProperties>
</file>

<file path=docProps/custom.xml><?xml version="1.0" encoding="utf-8"?>
<Properties xmlns="http://schemas.openxmlformats.org/officeDocument/2006/custom-properties" xmlns:vt="http://schemas.openxmlformats.org/officeDocument/2006/docPropsVTypes"/>
</file>