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India</w:t>
      </w:r>
      <w:r>
        <w:t xml:space="preserve"> </w:t>
      </w:r>
      <w:r>
        <w:t xml:space="preserve">Mumbai</w:t>
      </w:r>
    </w:p>
    <w:bookmarkStart w:id="35" w:name="curriculum-vitae"/>
    <w:p>
      <w:pPr>
        <w:pStyle w:val="Heading1"/>
      </w:pPr>
      <w:r>
        <w:t xml:space="preserve">Curriculum Vitae</w:t>
      </w:r>
    </w:p>
    <w:bookmarkStart w:id="34" w:name="translator-interpreter-in-india-mumbai"/>
    <w:p>
      <w:pPr>
        <w:pStyle w:val="Heading2"/>
      </w:pPr>
      <w:r>
        <w:t xml:space="preserve">Translator Interpreter in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Priya Deshmukh</w:t>
      </w:r>
      <w:r>
        <w:br/>
      </w:r>
      <w:r>
        <w:rPr>
          <w:bCs/>
          <w:b/>
        </w:rPr>
        <w:t xml:space="preserve">Email:</w:t>
      </w:r>
      <w:r>
        <w:t xml:space="preserve"> </w:t>
      </w:r>
      <w:r>
        <w:t xml:space="preserve">priya.deshmukh@example.com</w:t>
      </w:r>
      <w:r>
        <w:br/>
      </w:r>
      <w:r>
        <w:rPr>
          <w:bCs/>
          <w:b/>
        </w:rPr>
        <w:t xml:space="preserve">Phone:</w:t>
      </w:r>
      <w:r>
        <w:t xml:space="preserve"> </w:t>
      </w:r>
      <w:r>
        <w:t xml:space="preserve">+91 9876543210</w:t>
      </w:r>
      <w:r>
        <w:br/>
      </w:r>
      <w:r>
        <w:rPr>
          <w:bCs/>
          <w:b/>
        </w:rPr>
        <w:t xml:space="preserve">Address:</w:t>
      </w:r>
      <w:r>
        <w:t xml:space="preserve"> </w:t>
      </w:r>
      <w:r>
        <w:t xml:space="preserve">Mumbai, Maharashtra, India</w:t>
      </w:r>
    </w:p>
    <w:bookmarkEnd w:id="20"/>
    <w:bookmarkStart w:id="21" w:name="professional-summary"/>
    <w:p>
      <w:pPr>
        <w:pStyle w:val="Heading3"/>
      </w:pPr>
      <w:r>
        <w:t xml:space="preserve">Professional Summary</w:t>
      </w:r>
    </w:p>
    <w:p>
      <w:pPr>
        <w:pStyle w:val="FirstParagraph"/>
      </w:pPr>
      <w:r>
        <w:t xml:space="preserve">A dedicated and skilled Translator Interpreter with over 8 years of experience in bridging linguistic and cultural gaps across diverse sectors in India. Specializing in multilingual communication, I provide accurate and culturally sensitive translations and interpretations for businesses, legal entities, educational institutions, and international organizations operating in Mumbai. My expertise spans Hindi, English, Marathi, Gujarati, and other regional languages of India. With a strong foundation in linguistics and a deep understanding of Mumbai’s multicultural environment, I ensure seamless communication for clients seeking to connect with local communities or global markets.</w:t>
      </w:r>
    </w:p>
    <w:bookmarkEnd w:id="21"/>
    <w:bookmarkStart w:id="25" w:name="work-experience"/>
    <w:p>
      <w:pPr>
        <w:pStyle w:val="Heading3"/>
      </w:pPr>
      <w:r>
        <w:t xml:space="preserve">Work Experience</w:t>
      </w:r>
    </w:p>
    <w:bookmarkStart w:id="22" w:name="senior-translator-interpreter"/>
    <w:p>
      <w:pPr>
        <w:pStyle w:val="Heading4"/>
      </w:pPr>
      <w:r>
        <w:t xml:space="preserve">Senior Translator Interpreter</w:t>
      </w:r>
    </w:p>
    <w:p>
      <w:pPr>
        <w:pStyle w:val="FirstParagraph"/>
      </w:pPr>
      <w:r>
        <w:rPr>
          <w:bCs/>
          <w:b/>
        </w:rPr>
        <w:t xml:space="preserve">Mumbai Language Solutions Pvt. Ltd.</w:t>
      </w:r>
      <w:r>
        <w:t xml:space="preserve"> </w:t>
      </w:r>
      <w:r>
        <w:t xml:space="preserve">| Mumbai, India</w:t>
      </w:r>
      <w:r>
        <w:br/>
      </w:r>
      <w:r>
        <w:rPr>
          <w:iCs/>
          <w:i/>
        </w:rPr>
        <w:t xml:space="preserve">Jan 2018 – Present</w:t>
      </w:r>
    </w:p>
    <w:p>
      <w:pPr>
        <w:numPr>
          <w:ilvl w:val="0"/>
          <w:numId w:val="1001"/>
        </w:numPr>
        <w:pStyle w:val="Compact"/>
      </w:pPr>
      <w:r>
        <w:t xml:space="preserve">Provided professional translation and interpretation services for legal, medical, and corporate clients in Mumbai.</w:t>
      </w:r>
    </w:p>
    <w:p>
      <w:pPr>
        <w:numPr>
          <w:ilvl w:val="0"/>
          <w:numId w:val="1001"/>
        </w:numPr>
        <w:pStyle w:val="Compact"/>
      </w:pPr>
      <w:r>
        <w:t xml:space="preserve">Spearheaded the translation of official documents, including contracts, certificates, and technical manuals into Hindi and Marathi.</w:t>
      </w:r>
    </w:p>
    <w:p>
      <w:pPr>
        <w:numPr>
          <w:ilvl w:val="0"/>
          <w:numId w:val="1001"/>
        </w:numPr>
        <w:pStyle w:val="Compact"/>
      </w:pPr>
      <w:r>
        <w:t xml:space="preserve">Delivered real-time interpretation during international conferences and business meetings attended by stakeholders from India and abroad.</w:t>
      </w:r>
    </w:p>
    <w:p>
      <w:pPr>
        <w:numPr>
          <w:ilvl w:val="0"/>
          <w:numId w:val="1001"/>
        </w:numPr>
        <w:pStyle w:val="Compact"/>
      </w:pPr>
      <w:r>
        <w:t xml:space="preserve">Collaborated with cross-functional teams to ensure linguistic accuracy while adhering to cultural nuances specific to Mumbai’s diverse population.</w:t>
      </w:r>
    </w:p>
    <w:bookmarkEnd w:id="22"/>
    <w:bookmarkStart w:id="23" w:name="freelance-translator-interpreter"/>
    <w:p>
      <w:pPr>
        <w:pStyle w:val="Heading4"/>
      </w:pPr>
      <w:r>
        <w:t xml:space="preserve">Freelance Translator Interpreter</w:t>
      </w:r>
    </w:p>
    <w:p>
      <w:pPr>
        <w:pStyle w:val="FirstParagraph"/>
      </w:pPr>
      <w:r>
        <w:rPr>
          <w:bCs/>
          <w:b/>
        </w:rPr>
        <w:t xml:space="preserve">Priya Translations</w:t>
      </w:r>
      <w:r>
        <w:t xml:space="preserve"> </w:t>
      </w:r>
      <w:r>
        <w:t xml:space="preserve">| Mumbai, India</w:t>
      </w:r>
      <w:r>
        <w:br/>
      </w:r>
      <w:r>
        <w:rPr>
          <w:iCs/>
          <w:i/>
        </w:rPr>
        <w:t xml:space="preserve">Jun 2015 – Dec 2017</w:t>
      </w:r>
    </w:p>
    <w:p>
      <w:pPr>
        <w:numPr>
          <w:ilvl w:val="0"/>
          <w:numId w:val="1002"/>
        </w:numPr>
        <w:pStyle w:val="Compact"/>
      </w:pPr>
      <w:r>
        <w:t xml:space="preserve">Offered translation services for NGOs, startups, and educational institutions in Mumbai.</w:t>
      </w:r>
    </w:p>
    <w:p>
      <w:pPr>
        <w:numPr>
          <w:ilvl w:val="0"/>
          <w:numId w:val="1002"/>
        </w:numPr>
        <w:pStyle w:val="Compact"/>
      </w:pPr>
      <w:r>
        <w:t xml:space="preserve">Translated content for marketing campaigns targeting Marathi-speaking audiences and Gujarati business communities.</w:t>
      </w:r>
    </w:p>
    <w:p>
      <w:pPr>
        <w:numPr>
          <w:ilvl w:val="0"/>
          <w:numId w:val="1002"/>
        </w:numPr>
        <w:pStyle w:val="Compact"/>
      </w:pPr>
      <w:r>
        <w:t xml:space="preserve">Provided on-site interpretation during community events, health awareness programs, and legal proceedings in Mumbai.</w:t>
      </w:r>
    </w:p>
    <w:p>
      <w:pPr>
        <w:numPr>
          <w:ilvl w:val="0"/>
          <w:numId w:val="1002"/>
        </w:numPr>
        <w:pStyle w:val="Compact"/>
      </w:pPr>
      <w:r>
        <w:t xml:space="preserve">Maintained a 98% client satisfaction rate through timely delivery and high-quality work.</w:t>
      </w:r>
    </w:p>
    <w:bookmarkEnd w:id="23"/>
    <w:bookmarkStart w:id="24" w:name="junior-translator-interpreter"/>
    <w:p>
      <w:pPr>
        <w:pStyle w:val="Heading4"/>
      </w:pPr>
      <w:r>
        <w:t xml:space="preserve">Junior Translator Interpreter</w:t>
      </w:r>
    </w:p>
    <w:p>
      <w:pPr>
        <w:pStyle w:val="FirstParagraph"/>
      </w:pPr>
      <w:r>
        <w:rPr>
          <w:bCs/>
          <w:b/>
        </w:rPr>
        <w:t xml:space="preserve">Global Connect Language Services</w:t>
      </w:r>
      <w:r>
        <w:t xml:space="preserve"> </w:t>
      </w:r>
      <w:r>
        <w:t xml:space="preserve">| Mumbai, India</w:t>
      </w:r>
      <w:r>
        <w:br/>
      </w:r>
      <w:r>
        <w:rPr>
          <w:iCs/>
          <w:i/>
        </w:rPr>
        <w:t xml:space="preserve">Aug 2013 – May 2015</w:t>
      </w:r>
    </w:p>
    <w:bookmarkEnd w:id="24"/>
    <w:bookmarkEnd w:id="25"/>
    <w:bookmarkStart w:id="28" w:name="education"/>
    <w:p>
      <w:pPr>
        <w:pStyle w:val="Heading3"/>
      </w:pPr>
      <w:r>
        <w:t xml:space="preserve">Education</w:t>
      </w:r>
    </w:p>
    <w:bookmarkStart w:id="26" w:name="bachelor-of-arts-in-linguistics"/>
    <w:p>
      <w:pPr>
        <w:pStyle w:val="Heading4"/>
      </w:pPr>
      <w:r>
        <w:t xml:space="preserve">Bachelor of Arts in Linguistics</w:t>
      </w:r>
    </w:p>
    <w:p>
      <w:pPr>
        <w:pStyle w:val="FirstParagraph"/>
      </w:pPr>
      <w:r>
        <w:rPr>
          <w:bCs/>
          <w:b/>
        </w:rPr>
        <w:t xml:space="preserve">Mumbai University</w:t>
      </w:r>
      <w:r>
        <w:t xml:space="preserve"> </w:t>
      </w:r>
      <w:r>
        <w:t xml:space="preserve">| Mumbai, India</w:t>
      </w:r>
      <w:r>
        <w:br/>
      </w:r>
      <w:r>
        <w:rPr>
          <w:iCs/>
          <w:i/>
        </w:rPr>
        <w:t xml:space="preserve">2010 – 2013</w:t>
      </w:r>
    </w:p>
    <w:bookmarkEnd w:id="26"/>
    <w:bookmarkStart w:id="27" w:name="master-of-arts-in-translation-studies"/>
    <w:p>
      <w:pPr>
        <w:pStyle w:val="Heading4"/>
      </w:pPr>
      <w:r>
        <w:t xml:space="preserve">Master of Arts in Translation Studies</w:t>
      </w:r>
    </w:p>
    <w:p>
      <w:pPr>
        <w:pStyle w:val="FirstParagraph"/>
      </w:pPr>
      <w:r>
        <w:rPr>
          <w:bCs/>
          <w:b/>
        </w:rPr>
        <w:t xml:space="preserve">IIT Bombay</w:t>
      </w:r>
      <w:r>
        <w:t xml:space="preserve"> </w:t>
      </w:r>
      <w:r>
        <w:t xml:space="preserve">| Mumbai, India</w:t>
      </w:r>
      <w:r>
        <w:br/>
      </w:r>
      <w:r>
        <w:rPr>
          <w:iCs/>
          <w:i/>
        </w:rPr>
        <w:t xml:space="preserve">2013 – 2015</w:t>
      </w:r>
    </w:p>
    <w:bookmarkEnd w:id="27"/>
    <w:bookmarkEnd w:id="28"/>
    <w:bookmarkStart w:id="29" w:name="skills"/>
    <w:p>
      <w:pPr>
        <w:pStyle w:val="Heading3"/>
      </w:pPr>
      <w:r>
        <w:t xml:space="preserve">Skills</w:t>
      </w:r>
    </w:p>
    <w:p>
      <w:pPr>
        <w:numPr>
          <w:ilvl w:val="0"/>
          <w:numId w:val="1006"/>
        </w:numPr>
        <w:pStyle w:val="Compact"/>
      </w:pPr>
      <w:r>
        <w:rPr>
          <w:bCs/>
          <w:b/>
        </w:rPr>
        <w:t xml:space="preserve">Languages:</w:t>
      </w:r>
      <w:r>
        <w:t xml:space="preserve"> </w:t>
      </w:r>
      <w:r>
        <w:t xml:space="preserve">Fluent in Hindi, English, Marathi, Gujarati, and basic proficiency in Bengali and Telugu.</w:t>
      </w:r>
    </w:p>
    <w:p>
      <w:pPr>
        <w:numPr>
          <w:ilvl w:val="0"/>
          <w:numId w:val="1006"/>
        </w:numPr>
        <w:pStyle w:val="Compact"/>
      </w:pPr>
      <w:r>
        <w:rPr>
          <w:bCs/>
          <w:b/>
        </w:rPr>
        <w:t xml:space="preserve">Translation Tools:</w:t>
      </w:r>
      <w:r>
        <w:t xml:space="preserve"> </w:t>
      </w:r>
      <w:r>
        <w:t xml:space="preserve">Proficient in SDL Trados Studio, MemoQ, and CAT tools for efficient document translation.</w:t>
      </w:r>
    </w:p>
    <w:p>
      <w:pPr>
        <w:numPr>
          <w:ilvl w:val="0"/>
          <w:numId w:val="1006"/>
        </w:numPr>
        <w:pStyle w:val="Compact"/>
      </w:pPr>
      <w:r>
        <w:rPr>
          <w:bCs/>
          <w:b/>
        </w:rPr>
        <w:t xml:space="preserve">Cultural Competence:</w:t>
      </w:r>
      <w:r>
        <w:t xml:space="preserve"> </w:t>
      </w:r>
      <w:r>
        <w:t xml:space="preserve">Deep understanding of Mumbai’s cultural diversity and regional dialects to ensure accurate translations.</w:t>
      </w:r>
    </w:p>
    <w:p>
      <w:pPr>
        <w:numPr>
          <w:ilvl w:val="0"/>
          <w:numId w:val="1006"/>
        </w:numPr>
        <w:pStyle w:val="Compact"/>
      </w:pPr>
      <w:r>
        <w:rPr>
          <w:bCs/>
          <w:b/>
        </w:rPr>
        <w:t xml:space="preserve">Communication Skills:</w:t>
      </w:r>
      <w:r>
        <w:t xml:space="preserve"> </w:t>
      </w:r>
      <w:r>
        <w:t xml:space="preserve">Excellent verbal and written communication for interpreting in meetings, conferences, and public events.</w:t>
      </w:r>
    </w:p>
    <w:p>
      <w:pPr>
        <w:numPr>
          <w:ilvl w:val="0"/>
          <w:numId w:val="1006"/>
        </w:numPr>
        <w:pStyle w:val="Compact"/>
      </w:pPr>
      <w:r>
        <w:rPr>
          <w:bCs/>
          <w:b/>
        </w:rPr>
        <w:t xml:space="preserve">Legal &amp; Technical Translation:</w:t>
      </w:r>
      <w:r>
        <w:t xml:space="preserve"> </w:t>
      </w:r>
      <w:r>
        <w:t xml:space="preserve">Experience translating legal documents, medical reports, and technical manuals.</w:t>
      </w:r>
    </w:p>
    <w:bookmarkEnd w:id="29"/>
    <w:bookmarkStart w:id="30" w:name="certifications"/>
    <w:p>
      <w:pPr>
        <w:pStyle w:val="Heading3"/>
      </w:pPr>
      <w:r>
        <w:t xml:space="preserve">Certifications</w:t>
      </w:r>
    </w:p>
    <w:p>
      <w:pPr>
        <w:numPr>
          <w:ilvl w:val="0"/>
          <w:numId w:val="1007"/>
        </w:numPr>
        <w:pStyle w:val="Compact"/>
      </w:pPr>
      <w:r>
        <w:rPr>
          <w:bCs/>
          <w:b/>
        </w:rPr>
        <w:t xml:space="preserve">American Translators Association (ATA) Certification</w:t>
      </w:r>
      <w:r>
        <w:t xml:space="preserve"> </w:t>
      </w:r>
      <w:r>
        <w:t xml:space="preserve">| 2016</w:t>
      </w:r>
    </w:p>
    <w:p>
      <w:pPr>
        <w:numPr>
          <w:ilvl w:val="0"/>
          <w:numId w:val="1007"/>
        </w:numPr>
        <w:pStyle w:val="Compact"/>
      </w:pPr>
      <w:r>
        <w:rPr>
          <w:bCs/>
          <w:b/>
        </w:rPr>
        <w:t xml:space="preserve">International Association of Conference Interpreters (AIIC) Certification</w:t>
      </w:r>
      <w:r>
        <w:t xml:space="preserve"> </w:t>
      </w:r>
      <w:r>
        <w:t xml:space="preserve">| 2017</w:t>
      </w:r>
    </w:p>
    <w:p>
      <w:pPr>
        <w:numPr>
          <w:ilvl w:val="0"/>
          <w:numId w:val="1007"/>
        </w:numPr>
        <w:pStyle w:val="Compact"/>
      </w:pPr>
      <w:r>
        <w:rPr>
          <w:bCs/>
          <w:b/>
        </w:rPr>
        <w:t xml:space="preserve">Certified Interpreter in Marathi and Hindi</w:t>
      </w:r>
      <w:r>
        <w:t xml:space="preserve"> </w:t>
      </w:r>
      <w:r>
        <w:t xml:space="preserve">| Mumbai Language Institute, 2015</w:t>
      </w:r>
    </w:p>
    <w:bookmarkEnd w:id="30"/>
    <w:bookmarkStart w:id="31" w:name="projects-portfolio-selected"/>
    <w:p>
      <w:pPr>
        <w:pStyle w:val="Heading3"/>
      </w:pPr>
      <w:r>
        <w:t xml:space="preserve">Projects &amp; Portfolio (Selected)</w:t>
      </w:r>
    </w:p>
    <w:p>
      <w:pPr>
        <w:pStyle w:val="FirstParagraph"/>
      </w:pPr>
      <w:r>
        <w:rPr>
          <w:bCs/>
          <w:b/>
        </w:rPr>
        <w:t xml:space="preserve">Legal Document Translation:</w:t>
      </w:r>
      <w:r>
        <w:t xml:space="preserve"> </w:t>
      </w:r>
      <w:r>
        <w:t xml:space="preserve">Translated 200+ legal contracts for a Mumbai-based multinational firm, ensuring compliance with Indian law.</w:t>
      </w:r>
    </w:p>
    <w:p>
      <w:pPr>
        <w:pStyle w:val="BodyText"/>
      </w:pPr>
      <w:r>
        <w:rPr>
          <w:bCs/>
          <w:b/>
        </w:rPr>
        <w:t xml:space="preserve">Healthcare Interpretation:</w:t>
      </w:r>
      <w:r>
        <w:t xml:space="preserve"> </w:t>
      </w:r>
      <w:r>
        <w:t xml:space="preserve">Provided real-time interpretation at a public health clinic in Mumbai, improving patient communication and accessibility.</w:t>
      </w:r>
    </w:p>
    <w:p>
      <w:pPr>
        <w:pStyle w:val="BodyText"/>
      </w:pPr>
      <w:r>
        <w:rPr>
          <w:bCs/>
          <w:b/>
        </w:rPr>
        <w:t xml:space="preserve">Cultural Translation Initiative:</w:t>
      </w:r>
      <w:r>
        <w:t xml:space="preserve"> </w:t>
      </w:r>
      <w:r>
        <w:t xml:space="preserve">Collaborated with an NGO to translate educational materials for underprivileged communities in Mumbai, promoting literacy in regional languages.</w:t>
      </w:r>
    </w:p>
    <w:bookmarkEnd w:id="31"/>
    <w:bookmarkStart w:id="32" w:name="additional-information"/>
    <w:p>
      <w:pPr>
        <w:pStyle w:val="Heading3"/>
      </w:pPr>
      <w:r>
        <w:t xml:space="preserve">Additional Information</w:t>
      </w:r>
    </w:p>
    <w:p>
      <w:pPr>
        <w:numPr>
          <w:ilvl w:val="0"/>
          <w:numId w:val="1008"/>
        </w:numPr>
        <w:pStyle w:val="Compact"/>
      </w:pPr>
      <w:r>
        <w:rPr>
          <w:bCs/>
          <w:b/>
        </w:rPr>
        <w:t xml:space="preserve">Membership:</w:t>
      </w:r>
      <w:r>
        <w:t xml:space="preserve"> </w:t>
      </w:r>
      <w:r>
        <w:t xml:space="preserve">Member of the Mumbai Translators Association and the Indian Institute of Linguists.</w:t>
      </w:r>
    </w:p>
    <w:p>
      <w:pPr>
        <w:numPr>
          <w:ilvl w:val="0"/>
          <w:numId w:val="1008"/>
        </w:numPr>
        <w:pStyle w:val="Compact"/>
      </w:pPr>
      <w:r>
        <w:rPr>
          <w:bCs/>
          <w:b/>
        </w:rPr>
        <w:t xml:space="preserve">Volunteer Work:</w:t>
      </w:r>
      <w:r>
        <w:t xml:space="preserve"> </w:t>
      </w:r>
      <w:r>
        <w:t xml:space="preserve">Conducted free translation workshops for students in Mumbai to enhance their language skills.</w:t>
      </w:r>
    </w:p>
    <w:p>
      <w:pPr>
        <w:numPr>
          <w:ilvl w:val="0"/>
          <w:numId w:val="1008"/>
        </w:numPr>
        <w:pStyle w:val="Compact"/>
      </w:pPr>
      <w:r>
        <w:rPr>
          <w:bCs/>
          <w:b/>
        </w:rPr>
        <w:t xml:space="preserve">Language Proficiency Tests:</w:t>
      </w:r>
      <w:r>
        <w:t xml:space="preserve"> </w:t>
      </w:r>
      <w:r>
        <w:t xml:space="preserve">TOEFL (105/120), IELTS (7.5/9).</w:t>
      </w:r>
    </w:p>
    <w:bookmarkEnd w:id="32"/>
    <w:bookmarkStart w:id="33" w:name="contact"/>
    <w:p>
      <w:pPr>
        <w:pStyle w:val="Heading3"/>
      </w:pPr>
      <w:r>
        <w:t xml:space="preserve">Contact</w:t>
      </w:r>
    </w:p>
    <w:p>
      <w:pPr>
        <w:pStyle w:val="FirstParagraph"/>
      </w:pPr>
      <w:r>
        <w:rPr>
          <w:bCs/>
          <w:b/>
        </w:rPr>
        <w:t xml:space="preserve">Email:</w:t>
      </w:r>
      <w:r>
        <w:t xml:space="preserve"> </w:t>
      </w:r>
      <w:r>
        <w:t xml:space="preserve">priya.deshmukh@example.com</w:t>
      </w:r>
      <w:r>
        <w:br/>
      </w:r>
      <w:r>
        <w:rPr>
          <w:bCs/>
          <w:b/>
        </w:rPr>
        <w:t xml:space="preserve">Phone:</w:t>
      </w:r>
      <w:r>
        <w:t xml:space="preserve"> </w:t>
      </w:r>
      <w:r>
        <w:t xml:space="preserve">+91 9876543210</w:t>
      </w:r>
      <w:r>
        <w:br/>
      </w:r>
      <w:r>
        <w:rPr>
          <w:bCs/>
          <w:b/>
        </w:rPr>
        <w:t xml:space="preserve">LinkedIn:</w:t>
      </w:r>
      <w:r>
        <w:t xml:space="preserve"> </w:t>
      </w:r>
      <w:r>
        <w:t xml:space="preserve">linkedin.com/in/priya-deshmukh-translator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India Mumbai</dc:title>
  <dc:creator/>
  <dc:language>en</dc:language>
  <cp:keywords/>
  <dcterms:created xsi:type="dcterms:W3CDTF">2026-07-20T01:47:42Z</dcterms:created>
  <dcterms:modified xsi:type="dcterms:W3CDTF">2026-07-20T01:47:42Z</dcterms:modified>
</cp:coreProperties>
</file>

<file path=docProps/custom.xml><?xml version="1.0" encoding="utf-8"?>
<Properties xmlns="http://schemas.openxmlformats.org/officeDocument/2006/custom-properties" xmlns:vt="http://schemas.openxmlformats.org/officeDocument/2006/docPropsVTypes"/>
</file>