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University</w:t>
      </w:r>
      <w:r>
        <w:t xml:space="preserve"> </w:t>
      </w:r>
      <w:r>
        <w:t xml:space="preserve">Lecturer</w:t>
      </w:r>
      <w:r>
        <w:t xml:space="preserve"> </w:t>
      </w:r>
      <w:r>
        <w:t xml:space="preserve">in</w:t>
      </w:r>
      <w:r>
        <w:t xml:space="preserve"> </w:t>
      </w:r>
      <w:r>
        <w:t xml:space="preserve">Nepal</w:t>
      </w:r>
      <w:r>
        <w:t xml:space="preserve"> </w:t>
      </w:r>
      <w:r>
        <w:t xml:space="preserve">Kathmandu</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+977 1-XXXXXXX</w:t>
      </w:r>
    </w:p>
    <w:p>
      <w:pPr>
        <w:pStyle w:val="BodyText"/>
      </w:pPr>
      <w:r>
        <w:rPr>
          <w:bCs/>
          <w:b/>
        </w:rPr>
        <w:t xml:space="preserve">Address:</w:t>
      </w:r>
      <w:r>
        <w:t xml:space="preserve"> </w:t>
      </w:r>
      <w:r>
        <w:t xml:space="preserve">Kathmandu, Nepal</w:t>
      </w:r>
    </w:p>
    <w:bookmarkEnd w:id="20"/>
    <w:bookmarkStart w:id="21" w:name="professional-summary"/>
    <w:p>
      <w:pPr>
        <w:pStyle w:val="Heading2"/>
      </w:pPr>
      <w:r>
        <w:t xml:space="preserve">Professional Summary</w:t>
      </w:r>
    </w:p>
    <w:p>
      <w:pPr>
        <w:pStyle w:val="FirstParagraph"/>
      </w:pPr>
      <w:r>
        <w:t xml:space="preserve">A dedicated and experienced University Lecturer with over [X years] of expertise in [Your Field of Study], specializing in academic instruction, research, and community engagement within the dynamic educational landscape of Nepal Kathmandu. Committed to fostering critical thinking, innovation, and cultural awareness among students. Proven track record of contributing to higher education through curriculum development, mentorship programs, and collaborations with local institutions in Kathmandu.</w:t>
      </w:r>
    </w:p>
    <w:bookmarkEnd w:id="21"/>
    <w:bookmarkStart w:id="22" w:name="education"/>
    <w:p>
      <w:pPr>
        <w:pStyle w:val="Heading2"/>
      </w:pPr>
      <w:r>
        <w:t xml:space="preserve">Education</w:t>
      </w:r>
    </w:p>
    <w:p>
      <w:pPr>
        <w:numPr>
          <w:ilvl w:val="0"/>
          <w:numId w:val="1001"/>
        </w:numPr>
        <w:pStyle w:val="Compact"/>
      </w:pPr>
      <w:r>
        <w:rPr>
          <w:bCs/>
          <w:b/>
        </w:rPr>
        <w:t xml:space="preserve">Ph.D. in [Your Field of Study]</w:t>
      </w:r>
      <w:r>
        <w:t xml:space="preserve">, [University Name], Kathmandu, Nepal (Year)</w:t>
      </w:r>
    </w:p>
    <w:p>
      <w:pPr>
        <w:numPr>
          <w:ilvl w:val="0"/>
          <w:numId w:val="1001"/>
        </w:numPr>
        <w:pStyle w:val="Compact"/>
      </w:pPr>
      <w:r>
        <w:rPr>
          <w:bCs/>
          <w:b/>
        </w:rPr>
        <w:t xml:space="preserve">M.Sc. in [Your Field of Study]</w:t>
      </w:r>
      <w:r>
        <w:t xml:space="preserve">, [University Name], Kathmandu, Nepal (Year)</w:t>
      </w:r>
    </w:p>
    <w:p>
      <w:pPr>
        <w:numPr>
          <w:ilvl w:val="0"/>
          <w:numId w:val="1001"/>
        </w:numPr>
        <w:pStyle w:val="Compact"/>
      </w:pPr>
      <w:r>
        <w:rPr>
          <w:bCs/>
          <w:b/>
        </w:rPr>
        <w:t xml:space="preserve">B.Sc. in [Your Field of Study]</w:t>
      </w:r>
      <w:r>
        <w:t xml:space="preserve">, [University Name], Kathmandu, Nepal (Year)</w:t>
      </w:r>
    </w:p>
    <w:bookmarkEnd w:id="22"/>
    <w:bookmarkStart w:id="25" w:name="professional-experience"/>
    <w:p>
      <w:pPr>
        <w:pStyle w:val="Heading2"/>
      </w:pPr>
      <w:r>
        <w:t xml:space="preserve">Professional Experience</w:t>
      </w:r>
    </w:p>
    <w:bookmarkStart w:id="23" w:name="university-lecturer"/>
    <w:p>
      <w:pPr>
        <w:pStyle w:val="Heading3"/>
      </w:pPr>
      <w:r>
        <w:t xml:space="preserve">University Lecturer</w:t>
      </w:r>
    </w:p>
    <w:p>
      <w:pPr>
        <w:pStyle w:val="FirstParagraph"/>
      </w:pPr>
      <w:r>
        <w:rPr>
          <w:bCs/>
          <w:b/>
        </w:rPr>
        <w:t xml:space="preserve">[University Name], Kathmandu, Nepal</w:t>
      </w:r>
    </w:p>
    <w:p>
      <w:pPr>
        <w:pStyle w:val="BodyText"/>
      </w:pPr>
      <w:r>
        <w:rPr>
          <w:iCs/>
          <w:i/>
        </w:rPr>
        <w:t xml:space="preserve">January 20XX – Present</w:t>
      </w:r>
    </w:p>
    <w:p>
      <w:pPr>
        <w:numPr>
          <w:ilvl w:val="0"/>
          <w:numId w:val="1002"/>
        </w:numPr>
        <w:pStyle w:val="Compact"/>
      </w:pPr>
      <w:r>
        <w:t xml:space="preserve">Deliver lectures and conduct tutorials on core subjects such as [List Specific Courses], tailored to the academic standards of Nepalese higher education.</w:t>
      </w:r>
    </w:p>
    <w:p>
      <w:pPr>
        <w:numPr>
          <w:ilvl w:val="0"/>
          <w:numId w:val="1002"/>
        </w:numPr>
        <w:pStyle w:val="Compact"/>
      </w:pPr>
      <w:r>
        <w:t xml:space="preserve">Design and update curricula to align with global best practices while addressing local educational needs in Kathmandu.</w:t>
      </w:r>
    </w:p>
    <w:p>
      <w:pPr>
        <w:numPr>
          <w:ilvl w:val="0"/>
          <w:numId w:val="1002"/>
        </w:numPr>
        <w:pStyle w:val="Compact"/>
      </w:pPr>
      <w:r>
        <w:t xml:space="preserve">Mentor undergraduate and postgraduate students, guiding research projects that contribute to regional development and academic discourse.</w:t>
      </w:r>
    </w:p>
    <w:p>
      <w:pPr>
        <w:numPr>
          <w:ilvl w:val="0"/>
          <w:numId w:val="1002"/>
        </w:numPr>
        <w:pStyle w:val="Compact"/>
      </w:pPr>
      <w:r>
        <w:t xml:space="preserve">Collaborate with faculty members from Kathmandu-based institutions to organize workshops, seminars, and interdisciplinary programs.</w:t>
      </w:r>
    </w:p>
    <w:p>
      <w:pPr>
        <w:numPr>
          <w:ilvl w:val="0"/>
          <w:numId w:val="1002"/>
        </w:numPr>
        <w:pStyle w:val="Compact"/>
      </w:pPr>
      <w:r>
        <w:t xml:space="preserve">Participate in university governance through committees focused on academic quality assurance and student welfare.</w:t>
      </w:r>
    </w:p>
    <w:bookmarkEnd w:id="23"/>
    <w:bookmarkStart w:id="24" w:name="assistant-professor"/>
    <w:p>
      <w:pPr>
        <w:pStyle w:val="Heading3"/>
      </w:pPr>
      <w:r>
        <w:t xml:space="preserve">Assistant Professor</w:t>
      </w:r>
    </w:p>
    <w:p>
      <w:pPr>
        <w:pStyle w:val="FirstParagraph"/>
      </w:pPr>
      <w:r>
        <w:rPr>
          <w:bCs/>
          <w:b/>
        </w:rPr>
        <w:t xml:space="preserve">[Another University Name], Kathmandu, Nepal</w:t>
      </w:r>
    </w:p>
    <w:p>
      <w:pPr>
        <w:pStyle w:val="BodyText"/>
      </w:pPr>
      <w:r>
        <w:rPr>
          <w:iCs/>
          <w:i/>
        </w:rPr>
        <w:t xml:space="preserve">January 20XX – December 20XX</w:t>
      </w:r>
    </w:p>
    <w:p>
      <w:pPr>
        <w:numPr>
          <w:ilvl w:val="0"/>
          <w:numId w:val="1003"/>
        </w:numPr>
        <w:pStyle w:val="Compact"/>
      </w:pPr>
      <w:r>
        <w:t xml:space="preserve">Developed and taught courses in [List Specific Subjects], emphasizing practical applications relevant to Nepal’s socio-economic context.</w:t>
      </w:r>
    </w:p>
    <w:p>
      <w:pPr>
        <w:numPr>
          <w:ilvl w:val="0"/>
          <w:numId w:val="1003"/>
        </w:numPr>
        <w:pStyle w:val="Compact"/>
      </w:pPr>
      <w:r>
        <w:t xml:space="preserve">Published research in peer-reviewed journals, focusing on [Research Area], with a focus on Nepal Kathmandu’s unique challenges and opportunities.</w:t>
      </w:r>
    </w:p>
    <w:p>
      <w:pPr>
        <w:numPr>
          <w:ilvl w:val="0"/>
          <w:numId w:val="1003"/>
        </w:numPr>
        <w:pStyle w:val="Compact"/>
      </w:pPr>
      <w:r>
        <w:t xml:space="preserve">Supervised student theses and dissertations, fostering a culture of academic rigor and innovation among young scholars in Kathmandu.</w:t>
      </w:r>
    </w:p>
    <w:p>
      <w:pPr>
        <w:numPr>
          <w:ilvl w:val="0"/>
          <w:numId w:val="1003"/>
        </w:numPr>
        <w:pStyle w:val="Compact"/>
      </w:pPr>
      <w:r>
        <w:t xml:space="preserve">Contributed to the establishment of a research center at [University Name] dedicated to [Research Focus], enhancing the institution’s reputation in Nepal.</w:t>
      </w:r>
    </w:p>
    <w:bookmarkEnd w:id="24"/>
    <w:bookmarkEnd w:id="25"/>
    <w:bookmarkStart w:id="26" w:name="research-interests"/>
    <w:p>
      <w:pPr>
        <w:pStyle w:val="Heading2"/>
      </w:pPr>
      <w:r>
        <w:t xml:space="preserve">Research Interests</w:t>
      </w:r>
    </w:p>
    <w:p>
      <w:pPr>
        <w:numPr>
          <w:ilvl w:val="0"/>
          <w:numId w:val="1004"/>
        </w:numPr>
        <w:pStyle w:val="Compact"/>
      </w:pPr>
      <w:r>
        <w:t xml:space="preserve">[Specific Research Area 1], with a focus on [Nepal Kathmandu-related topics, e.g., "sustainable urban development in Kathmandu Valley"].</w:t>
      </w:r>
    </w:p>
    <w:p>
      <w:pPr>
        <w:numPr>
          <w:ilvl w:val="0"/>
          <w:numId w:val="1004"/>
        </w:numPr>
        <w:pStyle w:val="Compact"/>
      </w:pPr>
      <w:r>
        <w:t xml:space="preserve">[Specific Research Area 2], exploring [Nepal-specific examples, e.g., "cultural preservation in modern educational curricula"].</w:t>
      </w:r>
    </w:p>
    <w:p>
      <w:pPr>
        <w:numPr>
          <w:ilvl w:val="0"/>
          <w:numId w:val="1004"/>
        </w:numPr>
        <w:pStyle w:val="Compact"/>
      </w:pPr>
      <w:r>
        <w:t xml:space="preserve">[Specific Research Area 3], addressing [Nepal-based challenges, e.g., "technology integration in rural education"].</w:t>
      </w:r>
    </w:p>
    <w:bookmarkEnd w:id="26"/>
    <w:bookmarkStart w:id="27" w:name="publications"/>
    <w:p>
      <w:pPr>
        <w:pStyle w:val="Heading2"/>
      </w:pPr>
      <w:r>
        <w:t xml:space="preserve">Publications</w:t>
      </w:r>
    </w:p>
    <w:p>
      <w:pPr>
        <w:numPr>
          <w:ilvl w:val="0"/>
          <w:numId w:val="1005"/>
        </w:numPr>
        <w:pStyle w:val="Compact"/>
      </w:pPr>
      <w:r>
        <w:rPr>
          <w:bCs/>
          <w:b/>
        </w:rPr>
        <w:t xml:space="preserve">[Title of Paper]</w:t>
      </w:r>
      <w:r>
        <w:t xml:space="preserve">, [Journal Name], [Year]. (Co-authored with [Names], if applicable)</w:t>
      </w:r>
    </w:p>
    <w:p>
      <w:pPr>
        <w:numPr>
          <w:ilvl w:val="0"/>
          <w:numId w:val="1005"/>
        </w:numPr>
        <w:pStyle w:val="Compact"/>
      </w:pPr>
      <w:r>
        <w:rPr>
          <w:bCs/>
          <w:b/>
        </w:rPr>
        <w:t xml:space="preserve">[Title of Paper]</w:t>
      </w:r>
      <w:r>
        <w:t xml:space="preserve">, [Conference Name], Kathmandu, Nepal, [Year].</w:t>
      </w:r>
    </w:p>
    <w:p>
      <w:pPr>
        <w:numPr>
          <w:ilvl w:val="0"/>
          <w:numId w:val="1005"/>
        </w:numPr>
        <w:pStyle w:val="Compact"/>
      </w:pPr>
      <w:r>
        <w:rPr>
          <w:bCs/>
          <w:b/>
        </w:rPr>
        <w:t xml:space="preserve">[Book Title]</w:t>
      </w:r>
      <w:r>
        <w:t xml:space="preserve">, Published by [Publisher], Kathmandu, Nepal, [Year].</w:t>
      </w:r>
    </w:p>
    <w:bookmarkEnd w:id="27"/>
    <w:bookmarkStart w:id="28" w:name="teaching-experience"/>
    <w:p>
      <w:pPr>
        <w:pStyle w:val="Heading2"/>
      </w:pPr>
      <w:r>
        <w:t xml:space="preserve">Teaching Experience</w:t>
      </w:r>
    </w:p>
    <w:p>
      <w:pPr>
        <w:numPr>
          <w:ilvl w:val="0"/>
          <w:numId w:val="1006"/>
        </w:numPr>
        <w:pStyle w:val="Compact"/>
      </w:pPr>
      <w:r>
        <w:t xml:space="preserve">Course Coordinator for "Introduction to [Subject]" at [University Name], Kathmandu (20XX–Present).</w:t>
      </w:r>
    </w:p>
    <w:p>
      <w:pPr>
        <w:numPr>
          <w:ilvl w:val="0"/>
          <w:numId w:val="1006"/>
        </w:numPr>
        <w:pStyle w:val="Compact"/>
      </w:pPr>
      <w:r>
        <w:t xml:space="preserve">Guest Lecturer at [Other University or Institution], Kathmandu, delivering specialized modules on [Topic].</w:t>
      </w:r>
    </w:p>
    <w:p>
      <w:pPr>
        <w:numPr>
          <w:ilvl w:val="0"/>
          <w:numId w:val="1006"/>
        </w:numPr>
        <w:pStyle w:val="Compact"/>
      </w:pPr>
      <w:r>
        <w:t xml:space="preserve">Developed an online course on [Topic] in collaboration with the Nepal Open University, accessible to students across the country.</w:t>
      </w:r>
    </w:p>
    <w:bookmarkEnd w:id="28"/>
    <w:bookmarkStart w:id="29" w:name="professional-development"/>
    <w:p>
      <w:pPr>
        <w:pStyle w:val="Heading2"/>
      </w:pPr>
      <w:r>
        <w:t xml:space="preserve">Professional Development</w:t>
      </w:r>
    </w:p>
    <w:p>
      <w:pPr>
        <w:numPr>
          <w:ilvl w:val="0"/>
          <w:numId w:val="1007"/>
        </w:numPr>
        <w:pStyle w:val="Compact"/>
      </w:pPr>
      <w:r>
        <w:t xml:space="preserve">Attended "Innovative Teaching Methods" workshop organized by Kathmandu University (20XX).</w:t>
      </w:r>
    </w:p>
    <w:p>
      <w:pPr>
        <w:numPr>
          <w:ilvl w:val="0"/>
          <w:numId w:val="1007"/>
        </w:numPr>
        <w:pStyle w:val="Compact"/>
      </w:pPr>
      <w:r>
        <w:t xml:space="preserve">Participated in the "Global Perspectives in Higher Education" seminar, Kathmandu, Nepal (20XX).</w:t>
      </w:r>
    </w:p>
    <w:p>
      <w:pPr>
        <w:numPr>
          <w:ilvl w:val="0"/>
          <w:numId w:val="1007"/>
        </w:numPr>
        <w:pStyle w:val="Compact"/>
      </w:pPr>
      <w:r>
        <w:t xml:space="preserve">Completed a certificate program on "Research Methodology for Social Sciences" from [Institute Name], Kathmandu.</w:t>
      </w:r>
    </w:p>
    <w:bookmarkEnd w:id="29"/>
    <w:bookmarkStart w:id="30" w:name="skills-competencies"/>
    <w:p>
      <w:pPr>
        <w:pStyle w:val="Heading2"/>
      </w:pPr>
      <w:r>
        <w:t xml:space="preserve">Skills &amp; Competencies</w:t>
      </w:r>
    </w:p>
    <w:p>
      <w:pPr>
        <w:numPr>
          <w:ilvl w:val="0"/>
          <w:numId w:val="1008"/>
        </w:numPr>
        <w:pStyle w:val="Compact"/>
      </w:pPr>
      <w:r>
        <w:t xml:space="preserve">Strong expertise in [Your Field of Study], with a focus on Nepal Kathmandu’s educational and research landscape.</w:t>
      </w:r>
    </w:p>
    <w:p>
      <w:pPr>
        <w:numPr>
          <w:ilvl w:val="0"/>
          <w:numId w:val="1008"/>
        </w:numPr>
        <w:pStyle w:val="Compact"/>
      </w:pPr>
      <w:r>
        <w:t xml:space="preserve">Fluent in English and Nepali, with proficiency in [Other Languages if applicable].</w:t>
      </w:r>
    </w:p>
    <w:p>
      <w:pPr>
        <w:numPr>
          <w:ilvl w:val="0"/>
          <w:numId w:val="1008"/>
        </w:numPr>
        <w:pStyle w:val="Compact"/>
      </w:pPr>
      <w:r>
        <w:t xml:space="preserve">Skilled in curriculum design, academic writing, and digital pedagogy tools.</w:t>
      </w:r>
    </w:p>
    <w:p>
      <w:pPr>
        <w:numPr>
          <w:ilvl w:val="0"/>
          <w:numId w:val="1008"/>
        </w:numPr>
        <w:pStyle w:val="Compact"/>
      </w:pPr>
      <w:r>
        <w:t xml:space="preserve">Adept at building partnerships with local NGOs, government bodies, and international organizations to support educational initiatives in Kathmandu.</w:t>
      </w:r>
    </w:p>
    <w:bookmarkEnd w:id="30"/>
    <w:bookmarkStart w:id="31" w:name="community-engagement"/>
    <w:p>
      <w:pPr>
        <w:pStyle w:val="Heading2"/>
      </w:pPr>
      <w:r>
        <w:t xml:space="preserve">Community Engagement</w:t>
      </w:r>
    </w:p>
    <w:p>
      <w:pPr>
        <w:numPr>
          <w:ilvl w:val="0"/>
          <w:numId w:val="1009"/>
        </w:numPr>
        <w:pStyle w:val="Compact"/>
      </w:pPr>
      <w:r>
        <w:t xml:space="preserve">Volunteer coordinator for the "Education for All" initiative in Kathmandu, providing free tutoring to underprivileged students.</w:t>
      </w:r>
    </w:p>
    <w:p>
      <w:pPr>
        <w:numPr>
          <w:ilvl w:val="0"/>
          <w:numId w:val="1009"/>
        </w:numPr>
        <w:pStyle w:val="Compact"/>
      </w:pPr>
      <w:r>
        <w:t xml:space="preserve">Member of the Kathmandu Valley Education Forum, advocating for policy reforms in higher education.</w:t>
      </w:r>
    </w:p>
    <w:p>
      <w:pPr>
        <w:numPr>
          <w:ilvl w:val="0"/>
          <w:numId w:val="1009"/>
        </w:numPr>
        <w:pStyle w:val="Compact"/>
      </w:pPr>
      <w:r>
        <w:t xml:space="preserve">Organized a series of public lectures on [Topic], attended by over 500 participants in Kathmandu.</w:t>
      </w:r>
    </w:p>
    <w:bookmarkEnd w:id="31"/>
    <w:bookmarkStart w:id="32" w:name="references"/>
    <w:p>
      <w:pPr>
        <w:pStyle w:val="Heading2"/>
      </w:pPr>
      <w:r>
        <w:t xml:space="preserve">References</w:t>
      </w:r>
    </w:p>
    <w:p>
      <w:pPr>
        <w:pStyle w:val="FirstParagraph"/>
      </w:pPr>
      <w:r>
        <w:t xml:space="preserve">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University Lecturer in Nepal Kathmandu</dc:title>
  <dc:creator/>
  <dc:language>en</dc:language>
  <cp:keywords/>
  <dcterms:created xsi:type="dcterms:W3CDTF">2025-11-29T17:01:11Z</dcterms:created>
  <dcterms:modified xsi:type="dcterms:W3CDTF">2025-11-29T17:01:11Z</dcterms:modified>
</cp:coreProperties>
</file>

<file path=docProps/custom.xml><?xml version="1.0" encoding="utf-8"?>
<Properties xmlns="http://schemas.openxmlformats.org/officeDocument/2006/custom-properties" xmlns:vt="http://schemas.openxmlformats.org/officeDocument/2006/docPropsVTypes"/>
</file>