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Designer,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ux-ui-designer-egypt-alexandria"/>
    <w:p>
      <w:pPr>
        <w:pStyle w:val="Heading2"/>
      </w:pPr>
      <w:r>
        <w:t xml:space="preserve">UX UI Designer | Egypt Alexandria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ahmedelsayed@uxdesigner.com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www.ahmedelsayed.design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UX/UI Designer with a strong focus on user-centered design principles, currently based in Egypt Alexandria. With over 5 years of experience in crafting intuitive digital experiences for local and international clients, I specialize in bridging the gap between user needs and business goals. My expertise includes wireframing, prototyping, and usability testing, with a deep understanding of the unique challenges faced by businesses in Egypt Alexandria. I am passionate about contributing to the growth of the design community in Egypt through innovative solutions tailored to local markets.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12b15a450d956762eb11622d2f562782994bd61"/>
    <w:p>
      <w:pPr>
        <w:pStyle w:val="Heading3"/>
      </w:pPr>
      <w:r>
        <w:t xml:space="preserve">UX/UI Designer | NileTech Solutions, Alexandria, Egypt</w:t>
      </w:r>
    </w:p>
    <w:p>
      <w:pPr>
        <w:pStyle w:val="FirstParagraph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user interfaces for mobile apps and web platforms used by over 50,000 users in Egypt Alexandria.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conduct user research, creating personas and journey maps that improved customer satisfaction scores by 35%.</w:t>
      </w:r>
    </w:p>
    <w:p>
      <w:pPr>
        <w:numPr>
          <w:ilvl w:val="0"/>
          <w:numId w:val="1001"/>
        </w:numPr>
        <w:pStyle w:val="Compact"/>
      </w:pPr>
      <w:r>
        <w:t xml:space="preserve">Implemented responsive design strategies that increased website traffic from Alexandria-based businesses by 25% within a year.</w:t>
      </w:r>
    </w:p>
    <w:p>
      <w:pPr>
        <w:numPr>
          <w:ilvl w:val="0"/>
          <w:numId w:val="1001"/>
        </w:numPr>
        <w:pStyle w:val="Compact"/>
      </w:pPr>
      <w:r>
        <w:t xml:space="preserve">Contributed to the redesign of a local e-commerce platform, resulting in a 40% reduction in user drop-off rates.</w:t>
      </w:r>
    </w:p>
    <w:bookmarkEnd w:id="22"/>
    <w:bookmarkStart w:id="23" w:name="X77c829aeeae6ef29cda5a1a0a2bce690f3ef8b6"/>
    <w:p>
      <w:pPr>
        <w:pStyle w:val="Heading3"/>
      </w:pPr>
      <w:r>
        <w:t xml:space="preserve">Freelance UX Designer | Independent Projects, Egypt Alexandria</w:t>
      </w:r>
    </w:p>
    <w:p>
      <w:pPr>
        <w:pStyle w:val="FirstParagraph"/>
      </w:pPr>
      <w:r>
        <w:rPr>
          <w:iCs/>
          <w:i/>
        </w:rPr>
        <w:t xml:space="preserve">January 2017 – May 2019</w:t>
      </w:r>
    </w:p>
    <w:p>
      <w:pPr>
        <w:numPr>
          <w:ilvl w:val="0"/>
          <w:numId w:val="1002"/>
        </w:numPr>
        <w:pStyle w:val="Compact"/>
      </w:pPr>
      <w:r>
        <w:t xml:space="preserve">Provided UX/UI services to startups in Alexandria, including a fintech startup that gained recognition at the Cairo Innovation Festival.</w:t>
      </w:r>
    </w:p>
    <w:p>
      <w:pPr>
        <w:numPr>
          <w:ilvl w:val="0"/>
          <w:numId w:val="1002"/>
        </w:numPr>
        <w:pStyle w:val="Compact"/>
      </w:pPr>
      <w:r>
        <w:t xml:space="preserve">Created wireframes and prototypes for mobile applications focused on education and healthcare sectors in Egypt.</w:t>
      </w:r>
    </w:p>
    <w:p>
      <w:pPr>
        <w:numPr>
          <w:ilvl w:val="0"/>
          <w:numId w:val="1002"/>
        </w:numPr>
        <w:pStyle w:val="Compact"/>
      </w:pPr>
      <w:r>
        <w:t xml:space="preserve">Conducted usability testing sessions with local users to refine product features, ensuring alignment with regional cultural preferences.</w:t>
      </w:r>
    </w:p>
    <w:bookmarkEnd w:id="23"/>
    <w:bookmarkStart w:id="24" w:name="Xc5e68c0b362e04d9065d724e0cb6adb6bc696c9"/>
    <w:p>
      <w:pPr>
        <w:pStyle w:val="Heading3"/>
      </w:pPr>
      <w:r>
        <w:t xml:space="preserve">Junior UX Designer | TechNova, Alexandria, Egypt</w:t>
      </w:r>
    </w:p>
    <w:p>
      <w:pPr>
        <w:pStyle w:val="FirstParagraph"/>
      </w:pPr>
      <w:r>
        <w:rPr>
          <w:iCs/>
          <w:i/>
        </w:rPr>
        <w:t xml:space="preserve">July 2015 – December 2016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mobile application for public transportation in Alexandria, improving user navigation by 30%.</w:t>
      </w:r>
    </w:p>
    <w:p>
      <w:pPr>
        <w:numPr>
          <w:ilvl w:val="0"/>
          <w:numId w:val="1003"/>
        </w:numPr>
        <w:pStyle w:val="Compact"/>
      </w:pPr>
      <w:r>
        <w:t xml:space="preserve">Generated visual designs and interactive prototypes using Figma and Adobe XD, which were integrated into the final product.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with local stakeholders to gather feedback and iterate on design solutions.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57415bf3e3060478da8ac38832ff9a7fd2c2342"/>
    <w:p>
      <w:pPr>
        <w:pStyle w:val="Heading3"/>
      </w:pPr>
      <w:r>
        <w:t xml:space="preserve">Bachelor of Arts in Graphic Design | Alexandria University, Egypt</w:t>
      </w:r>
    </w:p>
    <w:p>
      <w:pPr>
        <w:pStyle w:val="FirstParagraph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Courses included user experience design, digital media, and visual communication.</w:t>
      </w:r>
    </w:p>
    <w:p>
      <w:pPr>
        <w:numPr>
          <w:ilvl w:val="0"/>
          <w:numId w:val="1004"/>
        </w:numPr>
        <w:pStyle w:val="Compact"/>
      </w:pPr>
      <w:r>
        <w:t xml:space="preserve">Participated in a design competition organized by the Alexandria Chamber of Commerce, winning third place for a local business branding project.</w:t>
      </w:r>
    </w:p>
    <w:bookmarkEnd w:id="26"/>
    <w:bookmarkStart w:id="27" w:name="X3bc066ebb79e80a4edaf63602298a1e63edffd2"/>
    <w:p>
      <w:pPr>
        <w:pStyle w:val="Heading3"/>
      </w:pPr>
      <w:r>
        <w:t xml:space="preserve">Certificate in UX Design | Interaction Design Foundation (IDF), Online</w:t>
      </w:r>
    </w:p>
    <w:p>
      <w:pPr>
        <w:pStyle w:val="FirstParagraph"/>
      </w:pPr>
      <w:r>
        <w:rPr>
          <w:iCs/>
          <w:i/>
        </w:rPr>
        <w:t xml:space="preserve">Completed: 2018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InVision, Axure RP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Prototyping &amp; Testing:</w:t>
      </w:r>
      <w:r>
        <w:t xml:space="preserve"> </w:t>
      </w:r>
      <w:r>
        <w:t xml:space="preserve">User research, usability testing, A/B testing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Coding Basics:</w:t>
      </w:r>
      <w:r>
        <w:t xml:space="preserve"> </w:t>
      </w:r>
      <w:r>
        <w:t xml:space="preserve">HTML/CSS, JavaScript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Communication, teamwork, problem-solving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1. Alexandria E-Commerce Platform Redesign</w:t>
      </w:r>
      <w:r>
        <w:br/>
      </w:r>
      <w:r>
        <w:t xml:space="preserve">A project focused on enhancing the user experience of a local e-commerce platform in Alexandria, increasing conversion rates by 30% through streamlined navigation and improved visual hierarchy.</w:t>
      </w:r>
    </w:p>
    <w:p>
      <w:pPr>
        <w:pStyle w:val="BodyText"/>
      </w:pPr>
      <w:r>
        <w:rPr>
          <w:bCs/>
          <w:b/>
        </w:rPr>
        <w:t xml:space="preserve">2. Public Transportation App for Alexandria</w:t>
      </w:r>
      <w:r>
        <w:br/>
      </w:r>
      <w:r>
        <w:t xml:space="preserve">Designed a mobile application to help residents navigate public transport routes more efficiently, incorporating feedback from local users to ensure cultural relevance.</w:t>
      </w:r>
    </w:p>
    <w:p>
      <w:pPr>
        <w:pStyle w:val="BodyText"/>
      </w:pPr>
      <w:r>
        <w:rPr>
          <w:bCs/>
          <w:b/>
        </w:rPr>
        <w:t xml:space="preserve">3. Healthcare Portal for Cairo Health Initiative</w:t>
      </w:r>
      <w:r>
        <w:br/>
      </w:r>
      <w:r>
        <w:t xml:space="preserve">Collaborated with a team to develop a user-friendly healthcare portal that connects patients in Egypt with medical professionals, prioritizing accessibility and clarity.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UX Design Certification, Interaction Design Foundation (IDF), 2018</w:t>
      </w:r>
    </w:p>
    <w:p>
      <w:pPr>
        <w:numPr>
          <w:ilvl w:val="0"/>
          <w:numId w:val="1006"/>
        </w:numPr>
        <w:pStyle w:val="Compact"/>
      </w:pPr>
      <w:r>
        <w:t xml:space="preserve">Google Analytics Certification, Google, 2019</w:t>
      </w:r>
    </w:p>
    <w:p>
      <w:pPr>
        <w:numPr>
          <w:ilvl w:val="0"/>
          <w:numId w:val="1006"/>
        </w:numPr>
        <w:pStyle w:val="Compact"/>
      </w:pPr>
      <w:r>
        <w:t xml:space="preserve">Certified ScrumMaster (CSM), Scrum Alliance, 2020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 (IELTS 7.5)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Designer, Egypt Alexandria</dc:title>
  <dc:creator/>
  <dc:language>en</dc:language>
  <cp:keywords/>
  <dcterms:created xsi:type="dcterms:W3CDTF">2026-09-27T14:15:00Z</dcterms:created>
  <dcterms:modified xsi:type="dcterms:W3CDTF">2026-09-27T14:15:00Z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