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p>
      <w:pPr>
        <w:pStyle w:val="FirstParagraph"/>
      </w:pPr>
      <w:r>
        <w:rPr>
          <w:bCs/>
          <w:b/>
        </w:rPr>
        <w:t xml:space="preserve">UX UI Designer | Senegal Dakar | Professional Digital Experience Creator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passionate and innovative UX/UI Designer based in Senegal Dakar, dedicated to crafting user-centric digital experiences that align with local needs and global standards. With a strong foundation in design thinking, visual storytelling, and interactive prototyping, I specialize in creating intuitive interfaces for mobile applications, websites, and digital platforms tailored to the dynamic tech ecosystem of Senegal. My work combines cultural sensitivity with technical expertise to deliver solutions that resonate with diverse audiences in Dakar and beyond.</w:t>
      </w:r>
    </w:p>
    <w:bookmarkEnd w:id="21"/>
    <w:bookmarkStart w:id="25" w:name="work-experience"/>
    <w:p>
      <w:pPr>
        <w:pStyle w:val="Heading2"/>
      </w:pPr>
      <w:r>
        <w:t xml:space="preserve">Work Experience</w:t>
      </w:r>
    </w:p>
    <w:bookmarkStart w:id="22" w:name="uxui-designer"/>
    <w:p>
      <w:pPr>
        <w:pStyle w:val="Heading3"/>
      </w:pPr>
      <w:r>
        <w:rPr>
          <w:bCs/>
          <w:b/>
        </w:rPr>
        <w:t xml:space="preserve">UX/UI Designer</w:t>
      </w:r>
    </w:p>
    <w:p>
      <w:pPr>
        <w:pStyle w:val="FirstParagraph"/>
      </w:pPr>
      <w:r>
        <w:rPr>
          <w:iCs/>
          <w:i/>
        </w:rPr>
        <w:t xml:space="preserve">Africa Digital Solutions (ADS), Dakar, Senegal | 2019 – Present</w:t>
      </w:r>
    </w:p>
    <w:p>
      <w:pPr>
        <w:numPr>
          <w:ilvl w:val="0"/>
          <w:numId w:val="1001"/>
        </w:numPr>
        <w:pStyle w:val="Compact"/>
      </w:pPr>
      <w:r>
        <w:t xml:space="preserve">Designed and developed user interfaces for mobile apps and web platforms used by over 500,000 users in Senegal and neighboring countries.</w:t>
      </w:r>
    </w:p>
    <w:p>
      <w:pPr>
        <w:numPr>
          <w:ilvl w:val="0"/>
          <w:numId w:val="1001"/>
        </w:numPr>
        <w:pStyle w:val="Compact"/>
      </w:pPr>
      <w:r>
        <w:t xml:space="preserve">Collaborated with cross-functional teams to conduct user research, create personas, and map customer journeys to improve digital accessibility in Dakar’s tech startups.</w:t>
      </w:r>
    </w:p>
    <w:p>
      <w:pPr>
        <w:numPr>
          <w:ilvl w:val="0"/>
          <w:numId w:val="1001"/>
        </w:numPr>
        <w:pStyle w:val="Compact"/>
      </w:pPr>
      <w:r>
        <w:t xml:space="preserve">Optimized the onboarding process for a financial inclusion app, increasing user retention by 35% in 6 months.</w:t>
      </w:r>
    </w:p>
    <w:p>
      <w:pPr>
        <w:numPr>
          <w:ilvl w:val="0"/>
          <w:numId w:val="1001"/>
        </w:numPr>
        <w:pStyle w:val="Compact"/>
      </w:pPr>
      <w:r>
        <w:t xml:space="preserve">Integrated local languages (Wolof, French) into UI elements, ensuring inclusivity for Senegal’s multilingual population.</w:t>
      </w:r>
    </w:p>
    <w:bookmarkEnd w:id="22"/>
    <w:bookmarkStart w:id="23" w:name="freelance-uxui-designer"/>
    <w:p>
      <w:pPr>
        <w:pStyle w:val="Heading3"/>
      </w:pPr>
      <w:r>
        <w:rPr>
          <w:bCs/>
          <w:b/>
        </w:rPr>
        <w:t xml:space="preserve">Freelance UX/UI Designer</w:t>
      </w:r>
    </w:p>
    <w:p>
      <w:pPr>
        <w:pStyle w:val="FirstParagraph"/>
      </w:pPr>
      <w:r>
        <w:rPr>
          <w:iCs/>
          <w:i/>
        </w:rPr>
        <w:t xml:space="preserve">Self-Employed | Dakar, Senegal | 2017 – 2019</w:t>
      </w:r>
    </w:p>
    <w:p>
      <w:pPr>
        <w:numPr>
          <w:ilvl w:val="0"/>
          <w:numId w:val="1002"/>
        </w:numPr>
        <w:pStyle w:val="Compact"/>
      </w:pPr>
      <w:r>
        <w:t xml:space="preserve">Provided design services to small businesses and NGOs in Dakar, focusing on low-cost digital solutions for community development.</w:t>
      </w:r>
    </w:p>
    <w:p>
      <w:pPr>
        <w:numPr>
          <w:ilvl w:val="0"/>
          <w:numId w:val="1002"/>
        </w:numPr>
        <w:pStyle w:val="Compact"/>
      </w:pPr>
      <w:r>
        <w:t xml:space="preserve">Crafted responsive websites and mobile apps for local educational platforms, enhancing user engagement by 40%.</w:t>
      </w:r>
    </w:p>
    <w:p>
      <w:pPr>
        <w:numPr>
          <w:ilvl w:val="0"/>
          <w:numId w:val="1002"/>
        </w:numPr>
        <w:pStyle w:val="Compact"/>
      </w:pPr>
      <w:r>
        <w:t xml:space="preserve">Partnered with local designers to host workshops on UX/UI principles in Senegal, fostering a culture of innovation in Dakar’s creative industry.</w:t>
      </w:r>
    </w:p>
    <w:bookmarkEnd w:id="23"/>
    <w:bookmarkStart w:id="24" w:name="internship---ui-designer"/>
    <w:p>
      <w:pPr>
        <w:pStyle w:val="Heading3"/>
      </w:pPr>
      <w:r>
        <w:rPr>
          <w:bCs/>
          <w:b/>
        </w:rPr>
        <w:t xml:space="preserve">Internship - UI Designer</w:t>
      </w:r>
    </w:p>
    <w:p>
      <w:pPr>
        <w:pStyle w:val="FirstParagraph"/>
      </w:pPr>
      <w:r>
        <w:rPr>
          <w:iCs/>
          <w:i/>
        </w:rPr>
        <w:t xml:space="preserve">Dakar Tech Hub | 2016 – 2017</w:t>
      </w:r>
    </w:p>
    <w:p>
      <w:pPr>
        <w:numPr>
          <w:ilvl w:val="0"/>
          <w:numId w:val="1003"/>
        </w:numPr>
        <w:pStyle w:val="Compact"/>
      </w:pPr>
      <w:r>
        <w:t xml:space="preserve">Contributed to the design of a blockchain-based platform for rural farmers in Senegal, improving transparency in supply chains.</w:t>
      </w:r>
    </w:p>
    <w:p>
      <w:pPr>
        <w:numPr>
          <w:ilvl w:val="0"/>
          <w:numId w:val="1003"/>
        </w:numPr>
        <w:pStyle w:val="Compact"/>
      </w:pPr>
      <w:r>
        <w:t xml:space="preserve">Created wireframes and prototypes for a mobile app targeting urban commuters in Dakar, reducing wait times by 20%.</w:t>
      </w:r>
    </w:p>
    <w:bookmarkEnd w:id="24"/>
    <w:bookmarkEnd w:id="25"/>
    <w:bookmarkStart w:id="28" w:name="education"/>
    <w:p>
      <w:pPr>
        <w:pStyle w:val="Heading2"/>
      </w:pPr>
      <w:r>
        <w:t xml:space="preserve">Education</w:t>
      </w:r>
    </w:p>
    <w:bookmarkStart w:id="26" w:name="bachelor-of-science-in-digital-design"/>
    <w:p>
      <w:pPr>
        <w:pStyle w:val="Heading3"/>
      </w:pPr>
      <w:r>
        <w:rPr>
          <w:bCs/>
          <w:b/>
        </w:rPr>
        <w:t xml:space="preserve">Bachelor of Science in Digital Design</w:t>
      </w:r>
    </w:p>
    <w:p>
      <w:pPr>
        <w:pStyle w:val="FirstParagraph"/>
      </w:pPr>
      <w:r>
        <w:rPr>
          <w:iCs/>
          <w:i/>
        </w:rPr>
        <w:t xml:space="preserve">Université Cheikh Anta Diop, Dakar, Senegal | 2013 – 2016</w:t>
      </w:r>
    </w:p>
    <w:p>
      <w:pPr>
        <w:numPr>
          <w:ilvl w:val="0"/>
          <w:numId w:val="1004"/>
        </w:numPr>
        <w:pStyle w:val="Compact"/>
      </w:pPr>
      <w:r>
        <w:t xml:space="preserve">Specialized in User Experience Design and Digital Media.</w:t>
      </w:r>
    </w:p>
    <w:p>
      <w:pPr>
        <w:numPr>
          <w:ilvl w:val="0"/>
          <w:numId w:val="1004"/>
        </w:numPr>
        <w:pStyle w:val="Compact"/>
      </w:pPr>
      <w:r>
        <w:t xml:space="preserve">Graduated with honors, recognized for projects focused on local development and digital inclusion in Senegal.</w:t>
      </w:r>
    </w:p>
    <w:bookmarkEnd w:id="26"/>
    <w:bookmarkStart w:id="27" w:name="advanced-certification-in-uxui-design"/>
    <w:p>
      <w:pPr>
        <w:pStyle w:val="Heading3"/>
      </w:pPr>
      <w:r>
        <w:rPr>
          <w:bCs/>
          <w:b/>
        </w:rPr>
        <w:t xml:space="preserve">Advanced Certification in UX/UI Design</w:t>
      </w:r>
    </w:p>
    <w:p>
      <w:pPr>
        <w:pStyle w:val="FirstParagraph"/>
      </w:pPr>
      <w:r>
        <w:rPr>
          <w:iCs/>
          <w:i/>
        </w:rPr>
        <w:t xml:space="preserve">Coursera (Google) | 2018 – 2019</w:t>
      </w:r>
    </w:p>
    <w:p>
      <w:pPr>
        <w:numPr>
          <w:ilvl w:val="0"/>
          <w:numId w:val="1005"/>
        </w:numPr>
        <w:pStyle w:val="Compact"/>
      </w:pPr>
      <w:r>
        <w:t xml:space="preserve">Certified by Google’s UX Design Professional Certificate program, focusing on user research, wireframing, and prototyping.</w:t>
      </w:r>
    </w:p>
    <w:bookmarkEnd w:id="27"/>
    <w:bookmarkEnd w:id="28"/>
    <w:bookmarkStart w:id="29"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Illustrator</w:t>
      </w:r>
    </w:p>
    <w:p>
      <w:pPr>
        <w:numPr>
          <w:ilvl w:val="0"/>
          <w:numId w:val="1006"/>
        </w:numPr>
        <w:pStyle w:val="Compact"/>
      </w:pPr>
      <w:r>
        <w:rPr>
          <w:bCs/>
          <w:b/>
        </w:rPr>
        <w:t xml:space="preserve">Prototyping:</w:t>
      </w:r>
      <w:r>
        <w:t xml:space="preserve"> </w:t>
      </w:r>
      <w:r>
        <w:t xml:space="preserve">InVision, Axure RP</w:t>
      </w:r>
    </w:p>
    <w:p>
      <w:pPr>
        <w:numPr>
          <w:ilvl w:val="0"/>
          <w:numId w:val="1006"/>
        </w:numPr>
        <w:pStyle w:val="Compact"/>
      </w:pPr>
      <w:r>
        <w:rPr>
          <w:bCs/>
          <w:b/>
        </w:rPr>
        <w:t xml:space="preserve">Coding Basics:</w:t>
      </w:r>
      <w:r>
        <w:t xml:space="preserve"> </w:t>
      </w:r>
      <w:r>
        <w:t xml:space="preserve">HTML/CSS, JavaScript (basic)</w:t>
      </w:r>
    </w:p>
    <w:p>
      <w:pPr>
        <w:numPr>
          <w:ilvl w:val="0"/>
          <w:numId w:val="1006"/>
        </w:numPr>
        <w:pStyle w:val="Compact"/>
      </w:pPr>
      <w:r>
        <w:rPr>
          <w:bCs/>
          <w:b/>
        </w:rPr>
        <w:t xml:space="preserve">User Research:</w:t>
      </w:r>
      <w:r>
        <w:t xml:space="preserve"> </w:t>
      </w:r>
      <w:r>
        <w:t xml:space="preserve">Surveys, usability testing, persona development</w:t>
      </w:r>
    </w:p>
    <w:p>
      <w:pPr>
        <w:numPr>
          <w:ilvl w:val="0"/>
          <w:numId w:val="1006"/>
        </w:numPr>
        <w:pStyle w:val="Compact"/>
      </w:pPr>
      <w:r>
        <w:rPr>
          <w:bCs/>
          <w:b/>
        </w:rPr>
        <w:t xml:space="preserve">Languages:</w:t>
      </w:r>
      <w:r>
        <w:t xml:space="preserve"> </w:t>
      </w:r>
      <w:r>
        <w:t xml:space="preserve">French (fluent), English (proficient), Wolof (conversational)</w:t>
      </w:r>
    </w:p>
    <w:bookmarkEnd w:id="29"/>
    <w:bookmarkStart w:id="30" w:name="projectsportfolio"/>
    <w:p>
      <w:pPr>
        <w:pStyle w:val="Heading2"/>
      </w:pPr>
      <w:r>
        <w:t xml:space="preserve">Projects/Portfolio</w:t>
      </w:r>
    </w:p>
    <w:p>
      <w:pPr>
        <w:pStyle w:val="FirstParagraph"/>
      </w:pPr>
      <w:r>
        <w:rPr>
          <w:bCs/>
          <w:b/>
        </w:rPr>
        <w:t xml:space="preserve">Dakar E-Commerce Platform</w:t>
      </w:r>
    </w:p>
    <w:p>
      <w:pPr>
        <w:pStyle w:val="BodyText"/>
      </w:pPr>
      <w:r>
        <w:t xml:space="preserve">Redesigned the user interface of a local e-commerce platform to improve navigation and checkout processes, resulting in a 25% increase in sales.</w:t>
      </w:r>
    </w:p>
    <w:p>
      <w:pPr>
        <w:pStyle w:val="BodyText"/>
      </w:pPr>
      <w:r>
        <w:rPr>
          <w:bCs/>
          <w:b/>
        </w:rPr>
        <w:t xml:space="preserve">School Management System for Senegal</w:t>
      </w:r>
    </w:p>
    <w:p>
      <w:pPr>
        <w:pStyle w:val="BodyText"/>
      </w:pPr>
      <w:r>
        <w:t xml:space="preserve">Developed a mobile app for schools in Dakar, enabling real-time communication between teachers, parents, and students. The project received recognition from the Ministry of Education.</w:t>
      </w:r>
    </w:p>
    <w:p>
      <w:pPr>
        <w:pStyle w:val="BodyText"/>
      </w:pPr>
      <w:r>
        <w:rPr>
          <w:bCs/>
          <w:b/>
        </w:rPr>
        <w:t xml:space="preserve">Dakar Art Festival Website</w:t>
      </w:r>
    </w:p>
    <w:p>
      <w:pPr>
        <w:pStyle w:val="BodyText"/>
      </w:pPr>
      <w:r>
        <w:t xml:space="preserve">Created a visually engaging website to promote cultural events in Dakar, attracting over 10,000 visitors during the festival.</w:t>
      </w:r>
    </w:p>
    <w:bookmarkEnd w:id="30"/>
    <w:bookmarkStart w:id="31" w:name="certifications"/>
    <w:p>
      <w:pPr>
        <w:pStyle w:val="Heading2"/>
      </w:pPr>
      <w:r>
        <w:t xml:space="preserve">Certifications</w:t>
      </w:r>
    </w:p>
    <w:p>
      <w:pPr>
        <w:numPr>
          <w:ilvl w:val="0"/>
          <w:numId w:val="1007"/>
        </w:numPr>
        <w:pStyle w:val="Compact"/>
      </w:pPr>
      <w:r>
        <w:rPr>
          <w:bCs/>
          <w:b/>
        </w:rPr>
        <w:t xml:space="preserve">Google UX Design Certificate</w:t>
      </w:r>
      <w:r>
        <w:t xml:space="preserve"> </w:t>
      </w:r>
      <w:r>
        <w:t xml:space="preserve">(Coursera) | 2019</w:t>
      </w:r>
    </w:p>
    <w:p>
      <w:pPr>
        <w:numPr>
          <w:ilvl w:val="0"/>
          <w:numId w:val="1007"/>
        </w:numPr>
        <w:pStyle w:val="Compact"/>
      </w:pPr>
      <w:r>
        <w:rPr>
          <w:bCs/>
          <w:b/>
        </w:rPr>
        <w:t xml:space="preserve">Adobe Certified Expert - XD</w:t>
      </w:r>
      <w:r>
        <w:t xml:space="preserve"> </w:t>
      </w:r>
      <w:r>
        <w:t xml:space="preserve">| 2018</w:t>
      </w:r>
    </w:p>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(Professional Proficiency)</w:t>
      </w:r>
    </w:p>
    <w:p>
      <w:pPr>
        <w:numPr>
          <w:ilvl w:val="0"/>
          <w:numId w:val="1008"/>
        </w:numPr>
        <w:pStyle w:val="Compact"/>
      </w:pPr>
      <w:r>
        <w:t xml:space="preserve">Wolof (Basic to Intermediate)</w:t>
      </w:r>
    </w:p>
    <w:bookmarkEnd w:id="32"/>
    <w:bookmarkStart w:id="33" w:name="volunteer-work"/>
    <w:p>
      <w:pPr>
        <w:pStyle w:val="Heading2"/>
      </w:pPr>
      <w:r>
        <w:t xml:space="preserve">Volunteer Work</w:t>
      </w:r>
    </w:p>
    <w:p>
      <w:pPr>
        <w:pStyle w:val="FirstParagraph"/>
      </w:pPr>
      <w:r>
        <w:rPr>
          <w:bCs/>
          <w:b/>
        </w:rPr>
        <w:t xml:space="preserve">Dakar Digital Inclusion Initiative</w:t>
      </w:r>
    </w:p>
    <w:p>
      <w:pPr>
        <w:pStyle w:val="BodyText"/>
      </w:pPr>
      <w:r>
        <w:t xml:space="preserve">Volunteered as a UX/UI mentor for local startups, helping them build accessible digital products for Senegal’s underserved communities.</w:t>
      </w:r>
    </w:p>
    <w:p>
      <w:pPr>
        <w:pStyle w:val="BodyText"/>
      </w:pPr>
      <w:r>
        <w:rPr>
          <w:bCs/>
          <w:b/>
        </w:rPr>
        <w:t xml:space="preserve">Senegal Tech Women Network</w:t>
      </w:r>
    </w:p>
    <w:p>
      <w:pPr>
        <w:pStyle w:val="BodyText"/>
      </w:pPr>
      <w:r>
        <w:t xml:space="preserve">Member and organizer of events promoting women in tech, focusing on design and innovation in Dakar.</w:t>
      </w:r>
    </w:p>
    <w:bookmarkEnd w:id="33"/>
    <w:bookmarkStart w:id="34" w:name="additional-information"/>
    <w:p>
      <w:pPr>
        <w:pStyle w:val="Heading2"/>
      </w:pPr>
      <w:r>
        <w:t xml:space="preserve">Additional Information</w:t>
      </w:r>
    </w:p>
    <w:p>
      <w:pPr>
        <w:numPr>
          <w:ilvl w:val="0"/>
          <w:numId w:val="1009"/>
        </w:numPr>
        <w:pStyle w:val="Compact"/>
      </w:pPr>
      <w:r>
        <w:t xml:space="preserve">Active participant in the Dakar Design Community, contributing to local design challenges and networking events.</w:t>
      </w:r>
    </w:p>
    <w:p>
      <w:pPr>
        <w:numPr>
          <w:ilvl w:val="0"/>
          <w:numId w:val="1009"/>
        </w:numPr>
        <w:pStyle w:val="Compact"/>
      </w:pPr>
      <w:r>
        <w:t xml:space="preserve">Published articles on UX/UI trends in Senegal’s digital landscape, featured in local tech blogs.</w:t>
      </w:r>
    </w:p>
    <w:p>
      <w:pPr>
        <w:numPr>
          <w:ilvl w:val="0"/>
          <w:numId w:val="1009"/>
        </w:numPr>
        <w:pStyle w:val="Compact"/>
      </w:pPr>
      <w:r>
        <w:t xml:space="preserve">Focused on creating solutions that align with the United Nations Sustainable Development Goals (SDGs) for digital equity in Dakar.</w:t>
      </w:r>
    </w:p>
    <w:bookmarkEnd w:id="34"/>
    <w:p>
      <w:pPr>
        <w:pStyle w:val="FirstParagraph"/>
      </w:pPr>
      <w:r>
        <w:t xml:space="preserve">Curriculum Vitae for UX UI Designer | Senegal Dakar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Senegal Dakar</dc:title>
  <dc:creator/>
  <dc:language>en</dc:language>
  <cp:keywords/>
  <dcterms:created xsi:type="dcterms:W3CDTF">2026-07-22T17:58:58Z</dcterms:created>
  <dcterms:modified xsi:type="dcterms:W3CDTF">2026-07-22T17:58:58Z</dcterms:modified>
</cp:coreProperties>
</file>

<file path=docProps/custom.xml><?xml version="1.0" encoding="utf-8"?>
<Properties xmlns="http://schemas.openxmlformats.org/officeDocument/2006/custom-properties" xmlns:vt="http://schemas.openxmlformats.org/officeDocument/2006/docPropsVTypes"/>
</file>