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ux-ui-designer-sri-lanka-colombo"/>
    <w:p>
      <w:pPr>
        <w:pStyle w:val="Heading2"/>
      </w:pPr>
      <w:r>
        <w:t xml:space="preserve">UX UI Designer | Sri Lanka Colombo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+94 123 456 7890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Colombo, Sri Lanka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UX UI Designer with [X years] of experience in crafting user-centered digital solutions tailored for the Sri Lankan market. Proficient in translating complex business requirements into intuitive and visually appealing interfaces. Passionate about leveraging design thinking to solve real-world problems, particularly within the dynamic tech landscape of Colombo, Sri Lanka. A strong advocate for accessibility, cultural relevance, and seamless user experiences that align with local user behaviors and preferences.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Design (UX/UI)</w:t>
      </w:r>
      <w:r>
        <w:br/>
      </w:r>
      <w:r>
        <w:t xml:space="preserve">University of Moratuwa, Sri Lanka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Digital Design</w:t>
      </w:r>
      <w:r>
        <w:br/>
      </w:r>
      <w:r>
        <w:t xml:space="preserve">Sri Lanka Institute of Information Technology (SLIIT), Colombo</w:t>
      </w:r>
      <w:r>
        <w:br/>
      </w:r>
      <w:r>
        <w:t xml:space="preserve">Completed: [Year]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ux-ui-designer"/>
    <w:p>
      <w:pPr>
        <w:pStyle w:val="Heading4"/>
      </w:pPr>
      <w:r>
        <w:t xml:space="preserve">UX UI Designer</w:t>
      </w:r>
    </w:p>
    <w:p>
      <w:pPr>
        <w:pStyle w:val="FirstParagraph"/>
      </w:pPr>
      <w:r>
        <w:rPr>
          <w:bCs/>
          <w:b/>
        </w:rPr>
        <w:t xml:space="preserve">SmartLanka Tech Solutions, Colombo, Sri Lanka</w:t>
      </w:r>
      <w:r>
        <w:br/>
      </w:r>
      <w: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user interfaces for mobile and web applications used by over 1 million users in Sri Lanka.</w:t>
      </w:r>
    </w:p>
    <w:p>
      <w:pPr>
        <w:numPr>
          <w:ilvl w:val="0"/>
          <w:numId w:val="1002"/>
        </w:numPr>
        <w:pStyle w:val="Compact"/>
      </w:pPr>
      <w:r>
        <w:t xml:space="preserve">Conducted user research and usability testing to identify pain points, resulting in a 30% improvement in user satisfaction scores for the company's flagship app.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teams, including developers and product managers, to align design solutions with business goals.</w:t>
      </w:r>
    </w:p>
    <w:p>
      <w:pPr>
        <w:numPr>
          <w:ilvl w:val="0"/>
          <w:numId w:val="1002"/>
        </w:numPr>
        <w:pStyle w:val="Compact"/>
      </w:pPr>
      <w:r>
        <w:t xml:space="preserve">Created responsive design systems that reduced development time by 20% for Colombo-based startups.</w:t>
      </w:r>
    </w:p>
    <w:bookmarkEnd w:id="23"/>
    <w:bookmarkStart w:id="24" w:name="freelance-ux-ui-designer"/>
    <w:p>
      <w:pPr>
        <w:pStyle w:val="Heading4"/>
      </w:pPr>
      <w:r>
        <w:t xml:space="preserve">Freelance UX UI Designer</w:t>
      </w:r>
    </w:p>
    <w:p>
      <w:pPr>
        <w:pStyle w:val="FirstParagraph"/>
      </w:pPr>
      <w:r>
        <w:rPr>
          <w:bCs/>
          <w:b/>
        </w:rPr>
        <w:t xml:space="preserve">Independent Contractor, Sri Lanka Colombo</w:t>
      </w:r>
      <w:r>
        <w:br/>
      </w: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Provided design services to local businesses, including e-commerce platforms and educational institutions in Colombo.</w:t>
      </w:r>
    </w:p>
    <w:p>
      <w:pPr>
        <w:numPr>
          <w:ilvl w:val="0"/>
          <w:numId w:val="1003"/>
        </w:numPr>
        <w:pStyle w:val="Compact"/>
      </w:pPr>
      <w:r>
        <w:t xml:space="preserve">Developed a mobile app for a leading Sri Lankan NGO, which increased user engagement by 40% through tailored UI/UX strategies.</w:t>
      </w:r>
    </w:p>
    <w:p>
      <w:pPr>
        <w:numPr>
          <w:ilvl w:val="0"/>
          <w:numId w:val="1003"/>
        </w:numPr>
        <w:pStyle w:val="Compact"/>
      </w:pPr>
      <w:r>
        <w:t xml:space="preserve">Implemented localized design elements (e.g., Sinhala/Tamil language support) to enhance accessibility for diverse audiences in Sri Lanka.</w:t>
      </w:r>
    </w:p>
    <w:bookmarkEnd w:id="24"/>
    <w:bookmarkEnd w:id="25"/>
    <w:bookmarkStart w:id="26" w:name="projects-portfolio-highlights"/>
    <w:p>
      <w:pPr>
        <w:pStyle w:val="Heading3"/>
      </w:pPr>
      <w:r>
        <w:t xml:space="preserve">Projects / Portfolio Highlights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CeylonPay Mobile App Redesign (2022)</w:t>
      </w:r>
      <w:r>
        <w:br/>
      </w:r>
      <w:r>
        <w:t xml:space="preserve">Collaborated with a Colombo-based fintech startup to revamp their mobile payment app. Focused on simplifying the checkout process and integrating local payment gateways. Resulted in a 25% increase in transaction rates.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HealthConnect Web Platform (2021)</w:t>
      </w:r>
      <w:r>
        <w:br/>
      </w:r>
      <w:r>
        <w:t xml:space="preserve">Designed a health management platform for Sri Lanka’s Ministry of Health, prioritizing accessibility for elderly users. Utilized color contrast and typography standards to meet WCAG guidelines.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Sri Lanka Tourism Portal (2020)</w:t>
      </w:r>
      <w:r>
        <w:br/>
      </w:r>
      <w:r>
        <w:t xml:space="preserve">Created an interactive website for promoting tourism in Colombo and surrounding regions. Incorporated cultural motifs and localized content to enhance user engagement.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InVision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Surveys, usability testing, competitive analysis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Cross-Platform Design:</w:t>
      </w:r>
      <w:r>
        <w:t xml:space="preserve"> </w:t>
      </w:r>
      <w:r>
        <w:t xml:space="preserve">Mobile (iOS/Android), Web (Responsive Design)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HTML/CSS, JavaScript (basic), Prototyping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Understanding of Sri Lankan user behaviors and language preferences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UX Design</w:t>
      </w:r>
      <w:r>
        <w:br/>
      </w:r>
      <w:r>
        <w:t xml:space="preserve">Coursera (Google),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Agile UX Practitioner</w:t>
      </w:r>
      <w:r>
        <w:br/>
      </w:r>
      <w:r>
        <w:t xml:space="preserve">Sri Lanka Agile Association,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UI/UX Workshop</w:t>
      </w:r>
      <w:r>
        <w:br/>
      </w:r>
      <w:r>
        <w:t xml:space="preserve">Colombo Design Week, Sri Lanka, 2019</w:t>
      </w:r>
    </w:p>
    <w:bookmarkEnd w:id="28"/>
    <w:bookmarkStart w:id="29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English – Fluent (Professional level)</w:t>
      </w:r>
    </w:p>
    <w:p>
      <w:pPr>
        <w:numPr>
          <w:ilvl w:val="0"/>
          <w:numId w:val="1007"/>
        </w:numPr>
        <w:pStyle w:val="Compact"/>
      </w:pPr>
      <w:r>
        <w:t xml:space="preserve">Sinhala – Native speaker</w:t>
      </w:r>
    </w:p>
    <w:p>
      <w:pPr>
        <w:numPr>
          <w:ilvl w:val="0"/>
          <w:numId w:val="1007"/>
        </w:numPr>
        <w:pStyle w:val="Compact"/>
      </w:pPr>
      <w:r>
        <w:t xml:space="preserve">Tamil – Intermediate (reading/writing)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 in Sri Lanka Colombo</dc:title>
  <dc:creator/>
  <dc:language>en</dc:language>
  <cp:keywords/>
  <dcterms:created xsi:type="dcterms:W3CDTF">2025-11-24T14:46:31Z</dcterms:created>
  <dcterms:modified xsi:type="dcterms:W3CDTF">2025-11-24T14:46:31Z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