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UX UI Designer | United States Houston | 713-555-0198 | j.doe@example.com | Houston, Texas, USA</w:t>
      </w:r>
    </w:p>
    <w:bookmarkEnd w:id="20"/>
    <w:bookmarkStart w:id="21" w:name="professional-summary"/>
    <w:p>
      <w:pPr>
        <w:pStyle w:val="Heading2"/>
      </w:pPr>
      <w:r>
        <w:t xml:space="preserve">Professional Summary</w:t>
      </w:r>
    </w:p>
    <w:p>
      <w:pPr>
        <w:pStyle w:val="FirstParagraph"/>
      </w:pPr>
      <w:r>
        <w:t xml:space="preserve">Results-driven UX/UI Designer with over 5 years of experience in creating intuitive digital experiences for businesses and startups in the United States, particularly in Houston. Proficient in user-centered design, prototyping, and collaborative problem-solving. Passionate about leveraging design to enhance user satisfaction and drive business goals. Adept at working within agile environments and contributing to innovative projects that align with industry standards. Committed to staying updated with the latest trends in UX/UI design while delivering high-quality solutions tailored for diverse audiences.</w:t>
      </w:r>
    </w:p>
    <w:bookmarkEnd w:id="21"/>
    <w:bookmarkStart w:id="25" w:name="work-experience"/>
    <w:p>
      <w:pPr>
        <w:pStyle w:val="Heading2"/>
      </w:pPr>
      <w:r>
        <w:t xml:space="preserve">Work Experience</w:t>
      </w:r>
    </w:p>
    <w:bookmarkStart w:id="22" w:name="lead-ux-designer"/>
    <w:p>
      <w:pPr>
        <w:pStyle w:val="Heading3"/>
      </w:pPr>
      <w:r>
        <w:t xml:space="preserve">Lead UX Designer</w:t>
      </w:r>
    </w:p>
    <w:p>
      <w:pPr>
        <w:pStyle w:val="FirstParagraph"/>
      </w:pPr>
      <w:r>
        <w:rPr>
          <w:bCs/>
          <w:b/>
        </w:rPr>
        <w:t xml:space="preserve">NextGen Tech Solutions (Houston, TX)</w:t>
      </w:r>
      <w:r>
        <w:t xml:space="preserve"> </w:t>
      </w:r>
      <w:r>
        <w:t xml:space="preserve">| January 2021 – Present</w:t>
      </w:r>
    </w:p>
    <w:p>
      <w:pPr>
        <w:numPr>
          <w:ilvl w:val="0"/>
          <w:numId w:val="1001"/>
        </w:numPr>
        <w:pStyle w:val="Compact"/>
      </w:pPr>
      <w:r>
        <w:t xml:space="preserve">Directed the redesign of a healthcare platform, improving user engagement by 40% through iterative user research and A/B testing.</w:t>
      </w:r>
    </w:p>
    <w:p>
      <w:pPr>
        <w:numPr>
          <w:ilvl w:val="0"/>
          <w:numId w:val="1001"/>
        </w:numPr>
        <w:pStyle w:val="Compact"/>
      </w:pPr>
      <w:r>
        <w:t xml:space="preserve">Cultivated cross-functional collaboration with developers, product managers, and stakeholders to align design goals with business objectives in the United States Houston market.</w:t>
      </w:r>
    </w:p>
    <w:p>
      <w:pPr>
        <w:numPr>
          <w:ilvl w:val="0"/>
          <w:numId w:val="1001"/>
        </w:numPr>
        <w:pStyle w:val="Compact"/>
      </w:pPr>
      <w:r>
        <w:t xml:space="preserve">Implemented a design system that reduced development time by 30%, ensuring consistency across web and mobile applications for clients in the energy sector.</w:t>
      </w:r>
    </w:p>
    <w:p>
      <w:pPr>
        <w:numPr>
          <w:ilvl w:val="0"/>
          <w:numId w:val="1001"/>
        </w:numPr>
        <w:pStyle w:val="Compact"/>
      </w:pPr>
      <w:r>
        <w:t xml:space="preserve">Mentored junior designers and conducted workshops on accessibility, emphasizing compliance with ADA standards in digital products.</w:t>
      </w:r>
    </w:p>
    <w:bookmarkEnd w:id="22"/>
    <w:bookmarkStart w:id="23" w:name="uxui-designer"/>
    <w:p>
      <w:pPr>
        <w:pStyle w:val="Heading3"/>
      </w:pPr>
      <w:r>
        <w:t xml:space="preserve">UX/UI Designer</w:t>
      </w:r>
    </w:p>
    <w:p>
      <w:pPr>
        <w:pStyle w:val="FirstParagraph"/>
      </w:pPr>
      <w:r>
        <w:rPr>
          <w:bCs/>
          <w:b/>
        </w:rPr>
        <w:t xml:space="preserve">GreenLeaf Innovations (Houston, TX)</w:t>
      </w:r>
      <w:r>
        <w:t xml:space="preserve"> </w:t>
      </w:r>
      <w:r>
        <w:t xml:space="preserve">| June 2018 – December 2020</w:t>
      </w:r>
    </w:p>
    <w:p>
      <w:pPr>
        <w:numPr>
          <w:ilvl w:val="0"/>
          <w:numId w:val="1002"/>
        </w:numPr>
        <w:pStyle w:val="Compact"/>
      </w:pPr>
      <w:r>
        <w:t xml:space="preserve">Designed responsive interfaces for e-commerce platforms, increasing conversion rates by 25% through user-centric layouts and micro-interactions.</w:t>
      </w:r>
    </w:p>
    <w:p>
      <w:pPr>
        <w:numPr>
          <w:ilvl w:val="0"/>
          <w:numId w:val="1002"/>
        </w:numPr>
        <w:pStyle w:val="Compact"/>
      </w:pPr>
      <w:r>
        <w:t xml:space="preserve">Conducted usability testing with diverse user groups in Houston to identify pain points and refine product workflows.</w:t>
      </w:r>
    </w:p>
    <w:p>
      <w:pPr>
        <w:numPr>
          <w:ilvl w:val="0"/>
          <w:numId w:val="1002"/>
        </w:numPr>
        <w:pStyle w:val="Compact"/>
      </w:pPr>
      <w:r>
        <w:t xml:space="preserve">Collaborated with marketing teams to create visually compelling landing pages that aligned with brand identity while optimizing for search engine performance.</w:t>
      </w:r>
    </w:p>
    <w:p>
      <w:pPr>
        <w:numPr>
          <w:ilvl w:val="0"/>
          <w:numId w:val="1002"/>
        </w:numPr>
        <w:pStyle w:val="Compact"/>
      </w:pPr>
      <w:r>
        <w:t xml:space="preserve">Contributed to the development of a mobile app for local nonprofits, focusing on accessibility and inclusivity in the United States Houston community.</w:t>
      </w:r>
    </w:p>
    <w:bookmarkEnd w:id="23"/>
    <w:bookmarkStart w:id="24" w:name="freelance-ux-designer"/>
    <w:p>
      <w:pPr>
        <w:pStyle w:val="Heading3"/>
      </w:pPr>
      <w:r>
        <w:t xml:space="preserve">Freelance UX Designer</w:t>
      </w:r>
    </w:p>
    <w:p>
      <w:pPr>
        <w:pStyle w:val="FirstParagraph"/>
      </w:pPr>
      <w:r>
        <w:rPr>
          <w:bCs/>
          <w:b/>
        </w:rPr>
        <w:t xml:space="preserve">Self-Employed (Houston, TX)</w:t>
      </w:r>
      <w:r>
        <w:t xml:space="preserve"> </w:t>
      </w:r>
      <w:r>
        <w:t xml:space="preserve">| January 2017 – May 2018</w:t>
      </w:r>
    </w:p>
    <w:p>
      <w:pPr>
        <w:numPr>
          <w:ilvl w:val="0"/>
          <w:numId w:val="1003"/>
        </w:numPr>
        <w:pStyle w:val="Compact"/>
      </w:pPr>
      <w:r>
        <w:t xml:space="preserve">Provided UX/UI services to startups in the Houston area, including fintech and SaaS companies, with a focus on creating seamless user journeys.</w:t>
      </w:r>
    </w:p>
    <w:p>
      <w:pPr>
        <w:numPr>
          <w:ilvl w:val="0"/>
          <w:numId w:val="1003"/>
        </w:numPr>
        <w:pStyle w:val="Compact"/>
      </w:pPr>
      <w:r>
        <w:t xml:space="preserve">Delivered projects under tight deadlines while maintaining high standards of quality and innovation.</w:t>
      </w:r>
    </w:p>
    <w:p>
      <w:pPr>
        <w:numPr>
          <w:ilvl w:val="0"/>
          <w:numId w:val="1003"/>
        </w:numPr>
        <w:pStyle w:val="Compact"/>
      </w:pPr>
      <w:r>
        <w:t xml:space="preserve">Utilized tools like Figma, Sketch, and Adobe XD to prototype and iterate designs based on client feedback in the United States Houston market.</w:t>
      </w:r>
    </w:p>
    <w:bookmarkEnd w:id="24"/>
    <w:bookmarkEnd w:id="25"/>
    <w:bookmarkStart w:id="26" w:name="education"/>
    <w:p>
      <w:pPr>
        <w:pStyle w:val="Heading2"/>
      </w:pPr>
      <w:r>
        <w:t xml:space="preserve">Education</w:t>
      </w:r>
    </w:p>
    <w:p>
      <w:pPr>
        <w:pStyle w:val="FirstParagraph"/>
      </w:pPr>
      <w:r>
        <w:rPr>
          <w:bCs/>
          <w:b/>
        </w:rPr>
        <w:t xml:space="preserve">Bachelor of Fine Arts in Graphic Design</w:t>
      </w:r>
    </w:p>
    <w:p>
      <w:pPr>
        <w:pStyle w:val="BodyText"/>
      </w:pPr>
      <w:r>
        <w:rPr>
          <w:iCs/>
          <w:i/>
        </w:rPr>
        <w:t xml:space="preserve">University of Houston, Houston, TX</w:t>
      </w:r>
      <w:r>
        <w:t xml:space="preserve"> </w:t>
      </w:r>
      <w:r>
        <w:t xml:space="preserve">| Graduated: May 2016</w:t>
      </w:r>
    </w:p>
    <w:p>
      <w:pPr>
        <w:numPr>
          <w:ilvl w:val="0"/>
          <w:numId w:val="1004"/>
        </w:numPr>
        <w:pStyle w:val="Compact"/>
      </w:pPr>
      <w:r>
        <w:t xml:space="preserve">Courses included human-computer interaction, digital typography, and visual communication.</w:t>
      </w:r>
    </w:p>
    <w:p>
      <w:pPr>
        <w:numPr>
          <w:ilvl w:val="0"/>
          <w:numId w:val="1004"/>
        </w:numPr>
        <w:pStyle w:val="Compact"/>
      </w:pPr>
      <w:r>
        <w:t xml:space="preserve">Graduated with honors and received the Dean’s List recognition for academic excellence.</w:t>
      </w:r>
    </w:p>
    <w:p>
      <w:pPr>
        <w:pStyle w:val="FirstParagraph"/>
      </w:pPr>
      <w:r>
        <w:rPr>
          <w:bCs/>
          <w:b/>
        </w:rPr>
        <w:t xml:space="preserve">UX Design Certificate</w:t>
      </w:r>
    </w:p>
    <w:p>
      <w:pPr>
        <w:pStyle w:val="BodyText"/>
      </w:pPr>
      <w:r>
        <w:rPr>
          <w:iCs/>
          <w:i/>
        </w:rPr>
        <w:t xml:space="preserve">Coursera (University of Michigan)</w:t>
      </w:r>
      <w:r>
        <w:t xml:space="preserve"> </w:t>
      </w:r>
      <w:r>
        <w:t xml:space="preserve">| Completed: 2018</w:t>
      </w:r>
    </w:p>
    <w:p>
      <w:pPr>
        <w:numPr>
          <w:ilvl w:val="0"/>
          <w:numId w:val="1005"/>
        </w:numPr>
        <w:pStyle w:val="Compact"/>
      </w:pPr>
      <w:r>
        <w:t xml:space="preserve">Completed courses on user research, information architecture, and interaction design.</w:t>
      </w:r>
    </w:p>
    <w:p>
      <w:pPr>
        <w:numPr>
          <w:ilvl w:val="0"/>
          <w:numId w:val="1005"/>
        </w:numPr>
        <w:pStyle w:val="Compact"/>
      </w:pPr>
      <w:r>
        <w:t xml:space="preserve">Gained expertise in tools such as Axure and InVision for prototyping.</w:t>
      </w:r>
    </w:p>
    <w:bookmarkEnd w:id="26"/>
    <w:bookmarkStart w:id="27" w:name="skills"/>
    <w:p>
      <w:pPr>
        <w:pStyle w:val="Heading2"/>
      </w:pPr>
      <w:r>
        <w:t xml:space="preserve">Skills</w:t>
      </w:r>
    </w:p>
    <w:p>
      <w:pPr>
        <w:numPr>
          <w:ilvl w:val="0"/>
          <w:numId w:val="1006"/>
        </w:numPr>
        <w:pStyle w:val="Compact"/>
      </w:pPr>
      <w:r>
        <w:rPr>
          <w:bCs/>
          <w:b/>
        </w:rPr>
        <w:t xml:space="preserve">User Research:</w:t>
      </w:r>
      <w:r>
        <w:t xml:space="preserve"> </w:t>
      </w:r>
      <w:r>
        <w:t xml:space="preserve">Conducted interviews, surveys, and usability tests to understand user needs in the United States Houston market.</w:t>
      </w:r>
    </w:p>
    <w:p>
      <w:pPr>
        <w:numPr>
          <w:ilvl w:val="0"/>
          <w:numId w:val="1006"/>
        </w:numPr>
        <w:pStyle w:val="Compact"/>
      </w:pPr>
      <w:r>
        <w:rPr>
          <w:bCs/>
          <w:b/>
        </w:rPr>
        <w:t xml:space="preserve">Wireframing &amp; Prototyping:</w:t>
      </w:r>
      <w:r>
        <w:t xml:space="preserve"> </w:t>
      </w:r>
      <w:r>
        <w:t xml:space="preserve">Skilled in creating high-fidelity prototypes using Figma and Adobe XD for web and mobile applications.</w:t>
      </w:r>
    </w:p>
    <w:p>
      <w:pPr>
        <w:numPr>
          <w:ilvl w:val="0"/>
          <w:numId w:val="1006"/>
        </w:numPr>
        <w:pStyle w:val="Compact"/>
      </w:pPr>
      <w:r>
        <w:rPr>
          <w:bCs/>
          <w:b/>
        </w:rPr>
        <w:t xml:space="preserve">Design Tools:</w:t>
      </w:r>
      <w:r>
        <w:t xml:space="preserve"> </w:t>
      </w:r>
      <w:r>
        <w:t xml:space="preserve">Proficient in Sketch, Photoshop, Illustrator, and InVision for UI design.</w:t>
      </w:r>
    </w:p>
    <w:p>
      <w:pPr>
        <w:numPr>
          <w:ilvl w:val="0"/>
          <w:numId w:val="1006"/>
        </w:numPr>
        <w:pStyle w:val="Compact"/>
      </w:pPr>
      <w:r>
        <w:rPr>
          <w:bCs/>
          <w:b/>
        </w:rPr>
        <w:t xml:space="preserve">Cross-Platform Design:</w:t>
      </w:r>
      <w:r>
        <w:t xml:space="preserve"> </w:t>
      </w:r>
      <w:r>
        <w:t xml:space="preserve">Experienced in designing for iOS, Android, and responsive web interfaces.</w:t>
      </w:r>
    </w:p>
    <w:p>
      <w:pPr>
        <w:numPr>
          <w:ilvl w:val="0"/>
          <w:numId w:val="1006"/>
        </w:numPr>
        <w:pStyle w:val="Compact"/>
      </w:pPr>
      <w:r>
        <w:rPr>
          <w:bCs/>
          <w:b/>
        </w:rPr>
        <w:t xml:space="preserve">Collaboration:</w:t>
      </w:r>
      <w:r>
        <w:t xml:space="preserve"> </w:t>
      </w:r>
      <w:r>
        <w:t xml:space="preserve">Adept at working with developers and stakeholders to ensure seamless implementation of designs in the United States Houston tech ecosystem.</w:t>
      </w:r>
    </w:p>
    <w:p>
      <w:pPr>
        <w:numPr>
          <w:ilvl w:val="0"/>
          <w:numId w:val="1006"/>
        </w:numPr>
        <w:pStyle w:val="Compact"/>
      </w:pPr>
      <w:r>
        <w:rPr>
          <w:bCs/>
          <w:b/>
        </w:rPr>
        <w:t xml:space="preserve">Accessibility:</w:t>
      </w:r>
      <w:r>
        <w:t xml:space="preserve"> </w:t>
      </w:r>
      <w:r>
        <w:t xml:space="preserve">Committed to creating inclusive designs that meet WCAG 2.1 standards.</w:t>
      </w:r>
    </w:p>
    <w:bookmarkEnd w:id="27"/>
    <w:bookmarkStart w:id="30" w:name="projects"/>
    <w:p>
      <w:pPr>
        <w:pStyle w:val="Heading2"/>
      </w:pPr>
      <w:r>
        <w:t xml:space="preserve">Projects</w:t>
      </w:r>
    </w:p>
    <w:bookmarkStart w:id="28" w:name="houston-community-hub-freelance"/>
    <w:p>
      <w:pPr>
        <w:pStyle w:val="Heading3"/>
      </w:pPr>
      <w:r>
        <w:t xml:space="preserve">Houston Community Hub (Freelance)</w:t>
      </w:r>
    </w:p>
    <w:p>
      <w:pPr>
        <w:pStyle w:val="FirstParagraph"/>
      </w:pPr>
      <w:r>
        <w:rPr>
          <w:iCs/>
          <w:i/>
        </w:rPr>
        <w:t xml:space="preserve">Client:</w:t>
      </w:r>
      <w:r>
        <w:t xml:space="preserve"> </w:t>
      </w:r>
      <w:r>
        <w:t xml:space="preserve">Local nonprofit organization |</w:t>
      </w:r>
      <w:r>
        <w:t xml:space="preserve"> </w:t>
      </w:r>
      <w:r>
        <w:rPr>
          <w:iCs/>
          <w:i/>
        </w:rPr>
        <w:t xml:space="preserve">Type:</w:t>
      </w:r>
      <w:r>
        <w:t xml:space="preserve"> </w:t>
      </w:r>
      <w:r>
        <w:t xml:space="preserve">Web &amp; Mobile App Design</w:t>
      </w:r>
    </w:p>
    <w:p>
      <w:pPr>
        <w:numPr>
          <w:ilvl w:val="0"/>
          <w:numId w:val="1007"/>
        </w:numPr>
        <w:pStyle w:val="Compact"/>
      </w:pPr>
      <w:r>
        <w:t xml:space="preserve">Crafted a platform to connect Houston residents with community resources, emphasizing accessibility and simplicity.</w:t>
      </w:r>
    </w:p>
    <w:p>
      <w:pPr>
        <w:numPr>
          <w:ilvl w:val="0"/>
          <w:numId w:val="1007"/>
        </w:numPr>
        <w:pStyle w:val="Compact"/>
      </w:pPr>
      <w:r>
        <w:t xml:space="preserve">Integrated features like location-based filtering and real-time updates to enhance user experience in the United States Houston area.</w:t>
      </w:r>
    </w:p>
    <w:bookmarkEnd w:id="28"/>
    <w:bookmarkStart w:id="29" w:name="X9e4113ac77c261bfe9bde68d3126386550baa83"/>
    <w:p>
      <w:pPr>
        <w:pStyle w:val="Heading3"/>
      </w:pPr>
      <w:r>
        <w:t xml:space="preserve">EnergyTech Dashboard (NextGen Tech Solutions)</w:t>
      </w:r>
    </w:p>
    <w:p>
      <w:pPr>
        <w:pStyle w:val="FirstParagraph"/>
      </w:pPr>
      <w:r>
        <w:rPr>
          <w:iCs/>
          <w:i/>
        </w:rPr>
        <w:t xml:space="preserve">Client:</w:t>
      </w:r>
      <w:r>
        <w:t xml:space="preserve"> </w:t>
      </w:r>
      <w:r>
        <w:t xml:space="preserve">Energy Sector Company |</w:t>
      </w:r>
      <w:r>
        <w:t xml:space="preserve"> </w:t>
      </w:r>
      <w:r>
        <w:rPr>
          <w:iCs/>
          <w:i/>
        </w:rPr>
        <w:t xml:space="preserve">Type:</w:t>
      </w:r>
      <w:r>
        <w:t xml:space="preserve"> </w:t>
      </w:r>
      <w:r>
        <w:t xml:space="preserve">B2B SaaS Design</w:t>
      </w:r>
    </w:p>
    <w:p>
      <w:pPr>
        <w:numPr>
          <w:ilvl w:val="0"/>
          <w:numId w:val="1008"/>
        </w:numPr>
        <w:pStyle w:val="Compact"/>
      </w:pPr>
      <w:r>
        <w:t xml:space="preserve">Designed a data visualization dashboard for energy companies to monitor real-time operations and performance metrics.</w:t>
      </w:r>
    </w:p>
    <w:p>
      <w:pPr>
        <w:numPr>
          <w:ilvl w:val="0"/>
          <w:numId w:val="1008"/>
        </w:numPr>
        <w:pStyle w:val="Compact"/>
      </w:pPr>
      <w:r>
        <w:t xml:space="preserve">Focused on clarity and efficiency, resulting in a 35% reduction in user training time.</w:t>
      </w:r>
    </w:p>
    <w:bookmarkEnd w:id="29"/>
    <w:bookmarkEnd w:id="30"/>
    <w:bookmarkStart w:id="31" w:name="certifications"/>
    <w:p>
      <w:pPr>
        <w:pStyle w:val="Heading2"/>
      </w:pPr>
      <w:r>
        <w:t xml:space="preserve">Certifications</w:t>
      </w:r>
    </w:p>
    <w:p>
      <w:pPr>
        <w:numPr>
          <w:ilvl w:val="0"/>
          <w:numId w:val="1009"/>
        </w:numPr>
        <w:pStyle w:val="Compact"/>
      </w:pPr>
      <w:r>
        <w:t xml:space="preserve">UX Design Certification – Coursera (University of Michigan)</w:t>
      </w:r>
    </w:p>
    <w:p>
      <w:pPr>
        <w:numPr>
          <w:ilvl w:val="0"/>
          <w:numId w:val="1009"/>
        </w:numPr>
        <w:pStyle w:val="Compact"/>
      </w:pPr>
      <w:r>
        <w:t xml:space="preserve">Google UX Design Certificate</w:t>
      </w:r>
    </w:p>
    <w:p>
      <w:pPr>
        <w:numPr>
          <w:ilvl w:val="0"/>
          <w:numId w:val="1009"/>
        </w:numPr>
        <w:pStyle w:val="Compact"/>
      </w:pPr>
      <w:r>
        <w:t xml:space="preserve">AWS Certified Solutions Architect – Associate Level (for cloud-based design integration)</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AIGA Houston, the local chapter of the American Institute of Graphic Arts.</w:t>
      </w:r>
    </w:p>
    <w:p>
      <w:pPr>
        <w:pStyle w:val="BodyText"/>
      </w:pPr>
      <w:r>
        <w:rPr>
          <w:bCs/>
          <w:b/>
        </w:rPr>
        <w:t xml:space="preserve">Community Involvement:</w:t>
      </w:r>
      <w:r>
        <w:t xml:space="preserve"> </w:t>
      </w:r>
      <w:r>
        <w:t xml:space="preserve">Volunteer designer for Houston-based startups through TechHou, a nonprofit focused on fostering innovation in the United States Houston tech scene.</w:t>
      </w:r>
    </w:p>
    <w:p>
      <w:pPr>
        <w:pStyle w:val="BodyText"/>
      </w:pPr>
      <w:r>
        <w:rPr>
          <w:bCs/>
          <w:b/>
        </w:rPr>
        <w:t xml:space="preserve">Languages:</w:t>
      </w:r>
      <w:r>
        <w:t xml:space="preserve"> </w:t>
      </w:r>
      <w:r>
        <w:t xml:space="preserve">English (fluent), Spanish (intermediate).</w:t>
      </w:r>
    </w:p>
    <w:bookmarkEnd w:id="32"/>
    <w:p>
      <w:pPr>
        <w:pStyle w:val="BodyText"/>
      </w:pPr>
      <w:r>
        <w:t xml:space="preserve">This Curriculum Vitae is tailored for a UX UI Designer seeking opportunities in the United States Houston market. It highlights expertise in user-centered design, digital innovation, and collaboration with local and national clients.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 United States Houston</dc:title>
  <dc:creator/>
  <dc:language>en</dc:language>
  <cp:keywords/>
  <dcterms:created xsi:type="dcterms:W3CDTF">2026-07-23T15:39:31Z</dcterms:created>
  <dcterms:modified xsi:type="dcterms:W3CDTF">2026-07-23T15:39:31Z</dcterms:modified>
</cp:coreProperties>
</file>

<file path=docProps/custom.xml><?xml version="1.0" encoding="utf-8"?>
<Properties xmlns="http://schemas.openxmlformats.org/officeDocument/2006/custom-properties" xmlns:vt="http://schemas.openxmlformats.org/officeDocument/2006/docPropsVTypes"/>
</file>