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32" w:name="ux-ui-designer-vietnam-ho-chi-minh-city"/>
    <w:p>
      <w:pPr>
        <w:pStyle w:val="Heading2"/>
      </w:pPr>
      <w:r>
        <w:t xml:space="preserve">UX UI Designer | Vietnam Ho Chi Minh City</w:t>
      </w:r>
    </w:p>
    <w:bookmarkStart w:id="21" w:name="contact-information"/>
    <w:p>
      <w:pPr>
        <w:pStyle w:val="Heading3"/>
      </w:pPr>
      <w:r>
        <w:t xml:space="preserve">Contact Information</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nguyenvana@designer.vn</w:t>
      </w:r>
      <w:r>
        <w:br/>
      </w:r>
      <w:r>
        <w:rPr>
          <w:bCs/>
          <w:b/>
        </w:rPr>
        <w:t xml:space="preserve">Phone:</w:t>
      </w:r>
      <w:r>
        <w:t xml:space="preserve"> </w:t>
      </w:r>
      <w:r>
        <w:t xml:space="preserve">+84 909 123 456</w:t>
      </w:r>
      <w:r>
        <w:br/>
      </w:r>
      <w:r>
        <w:rPr>
          <w:bCs/>
          <w:b/>
        </w:rPr>
        <w:t xml:space="preserve">Location:</w:t>
      </w:r>
      <w:r>
        <w:t xml:space="preserve"> </w:t>
      </w:r>
      <w:r>
        <w:t xml:space="preserve">Ho Chi Minh City, Vietnam</w:t>
      </w:r>
      <w:r>
        <w:br/>
      </w:r>
      <w:r>
        <w:rPr>
          <w:bCs/>
          <w:b/>
        </w:rPr>
        <w:t xml:space="preserve">Portfolio Link:</w:t>
      </w:r>
      <w:r>
        <w:t xml:space="preserve"> </w:t>
      </w:r>
      <w:hyperlink r:id="rId20">
        <w:r>
          <w:rPr>
            <w:rStyle w:val="Hyperlink"/>
          </w:rPr>
          <w:t xml:space="preserve">www.portfolio.vn</w:t>
        </w:r>
      </w:hyperlink>
    </w:p>
    <w:bookmarkEnd w:id="21"/>
    <w:bookmarkStart w:id="22" w:name="professional-summary"/>
    <w:p>
      <w:pPr>
        <w:pStyle w:val="Heading3"/>
      </w:pPr>
      <w:r>
        <w:t xml:space="preserve">Professional Summary</w:t>
      </w:r>
    </w:p>
    <w:p>
      <w:pPr>
        <w:pStyle w:val="FirstParagraph"/>
      </w:pPr>
      <w:r>
        <w:t xml:space="preserve">A dedicated UX UI Designer based in Vietnam Ho Chi Minh City, with over 5 years of experience in creating intuitive and user-centered digital experiences. Proficient in translating complex business requirements into visually appealing and functional designs for web and mobile applications. A strong advocate for user research, usability testing, and iterative design processes to ensure seamless interactions. Passionate about contributing to the growing tech ecosystem in Ho Chi Minh City, where innovation and cultural diversity drive the design landscape.</w:t>
      </w:r>
    </w:p>
    <w:bookmarkEnd w:id="22"/>
    <w:bookmarkStart w:id="26" w:name="work-experience"/>
    <w:p>
      <w:pPr>
        <w:pStyle w:val="Heading3"/>
      </w:pPr>
      <w:r>
        <w:t xml:space="preserve">Work Experience</w:t>
      </w:r>
    </w:p>
    <w:bookmarkStart w:id="23" w:name="senior-ux-ui-designer"/>
    <w:p>
      <w:pPr>
        <w:pStyle w:val="Heading4"/>
      </w:pPr>
      <w:r>
        <w:t xml:space="preserve">Senior UX UI Designer</w:t>
      </w:r>
    </w:p>
    <w:p>
      <w:pPr>
        <w:pStyle w:val="FirstParagraph"/>
      </w:pPr>
      <w:r>
        <w:rPr>
          <w:bCs/>
          <w:b/>
        </w:rPr>
        <w:t xml:space="preserve">FPT Software Vietnam</w:t>
      </w:r>
      <w:r>
        <w:t xml:space="preserve"> </w:t>
      </w:r>
      <w:r>
        <w:t xml:space="preserve">| Ho Chi Minh City, Vietnam</w:t>
      </w:r>
      <w:r>
        <w:br/>
      </w:r>
      <w:r>
        <w:rPr>
          <w:iCs/>
          <w:i/>
        </w:rPr>
        <w:t xml:space="preserve">January 2021 – Present</w:t>
      </w:r>
    </w:p>
    <w:p>
      <w:pPr>
        <w:numPr>
          <w:ilvl w:val="0"/>
          <w:numId w:val="1001"/>
        </w:numPr>
        <w:pStyle w:val="Compact"/>
      </w:pPr>
      <w:r>
        <w:t xml:space="preserve">Lead design for 15+ digital products, including e-commerce platforms and enterprise software solutions tailored for Vietnamese users.</w:t>
      </w:r>
    </w:p>
    <w:p>
      <w:pPr>
        <w:numPr>
          <w:ilvl w:val="0"/>
          <w:numId w:val="1001"/>
        </w:numPr>
        <w:pStyle w:val="Compact"/>
      </w:pPr>
      <w:r>
        <w:t xml:space="preserve">Collaborated with cross-functional teams (developers, product managers, and stakeholders) to deliver high-quality designs aligned with business goals.</w:t>
      </w:r>
    </w:p>
    <w:p>
      <w:pPr>
        <w:numPr>
          <w:ilvl w:val="0"/>
          <w:numId w:val="1001"/>
        </w:numPr>
        <w:pStyle w:val="Compact"/>
      </w:pPr>
      <w:r>
        <w:t xml:space="preserve">Conducted user research and competitive analysis to identify pain points and opportunities for improvement in local market applications.</w:t>
      </w:r>
    </w:p>
    <w:p>
      <w:pPr>
        <w:numPr>
          <w:ilvl w:val="0"/>
          <w:numId w:val="1001"/>
        </w:numPr>
        <w:pStyle w:val="Compact"/>
      </w:pPr>
      <w:r>
        <w:t xml:space="preserve">Implemented design systems that reduced development time by 30% while maintaining consistency across products.</w:t>
      </w:r>
    </w:p>
    <w:bookmarkEnd w:id="23"/>
    <w:bookmarkStart w:id="24" w:name="ux-ui-designer"/>
    <w:p>
      <w:pPr>
        <w:pStyle w:val="Heading4"/>
      </w:pPr>
      <w:r>
        <w:t xml:space="preserve">UX UI Designer</w:t>
      </w:r>
    </w:p>
    <w:p>
      <w:pPr>
        <w:pStyle w:val="FirstParagraph"/>
      </w:pPr>
      <w:r>
        <w:rPr>
          <w:bCs/>
          <w:b/>
        </w:rPr>
        <w:t xml:space="preserve">VNG Corporation</w:t>
      </w:r>
      <w:r>
        <w:t xml:space="preserve"> </w:t>
      </w:r>
      <w:r>
        <w:t xml:space="preserve">| Ho Chi Minh City, Vietnam</w:t>
      </w:r>
      <w:r>
        <w:br/>
      </w:r>
      <w:r>
        <w:rPr>
          <w:iCs/>
          <w:i/>
        </w:rPr>
        <w:t xml:space="preserve">June 2018 – December 2020</w:t>
      </w:r>
    </w:p>
    <w:p>
      <w:pPr>
        <w:numPr>
          <w:ilvl w:val="0"/>
          <w:numId w:val="1002"/>
        </w:numPr>
        <w:pStyle w:val="Compact"/>
      </w:pPr>
      <w:r>
        <w:t xml:space="preserve">Designed and prototyped mobile apps for entertainment and social networking platforms with over 1 million active users in Vietnam.</w:t>
      </w:r>
    </w:p>
    <w:p>
      <w:pPr>
        <w:numPr>
          <w:ilvl w:val="0"/>
          <w:numId w:val="1002"/>
        </w:numPr>
        <w:pStyle w:val="Compact"/>
      </w:pPr>
      <w:r>
        <w:t xml:space="preserve">Optimized user onboarding processes, resulting in a 25% increase in user retention for the company’s flagship app.</w:t>
      </w:r>
    </w:p>
    <w:p>
      <w:pPr>
        <w:numPr>
          <w:ilvl w:val="0"/>
          <w:numId w:val="1002"/>
        </w:numPr>
        <w:pStyle w:val="Compact"/>
      </w:pPr>
      <w:r>
        <w:t xml:space="preserve">Created reusable UI components to streamline the design workflow and ensure scalability across projects.</w:t>
      </w:r>
    </w:p>
    <w:p>
      <w:pPr>
        <w:numPr>
          <w:ilvl w:val="0"/>
          <w:numId w:val="1002"/>
        </w:numPr>
        <w:pStyle w:val="Compact"/>
      </w:pPr>
      <w:r>
        <w:t xml:space="preserve">Presented design concepts to executives and stakeholders, securing approval for key product features and updates.</w:t>
      </w:r>
    </w:p>
    <w:bookmarkEnd w:id="24"/>
    <w:bookmarkStart w:id="25" w:name="junior-ux-ui-designer"/>
    <w:p>
      <w:pPr>
        <w:pStyle w:val="Heading4"/>
      </w:pPr>
      <w:r>
        <w:t xml:space="preserve">Junior UX UI Designer</w:t>
      </w:r>
    </w:p>
    <w:p>
      <w:pPr>
        <w:pStyle w:val="FirstParagraph"/>
      </w:pPr>
      <w:r>
        <w:rPr>
          <w:bCs/>
          <w:b/>
        </w:rPr>
        <w:t xml:space="preserve">Techcombank (Digital Transformation Division)</w:t>
      </w:r>
      <w:r>
        <w:t xml:space="preserve"> </w:t>
      </w:r>
      <w:r>
        <w:t xml:space="preserve">| Ho Chi Minh City, Vietnam</w:t>
      </w:r>
      <w:r>
        <w:br/>
      </w:r>
      <w:r>
        <w:rPr>
          <w:iCs/>
          <w:i/>
        </w:rPr>
        <w:t xml:space="preserve">July 2016 – May 2018</w:t>
      </w:r>
    </w:p>
    <w:p>
      <w:pPr>
        <w:numPr>
          <w:ilvl w:val="0"/>
          <w:numId w:val="1003"/>
        </w:numPr>
        <w:pStyle w:val="Compact"/>
      </w:pPr>
      <w:r>
        <w:t xml:space="preserve">Contributed to the redesign of mobile banking interfaces to enhance accessibility for Vietnamese users of all ages.</w:t>
      </w:r>
    </w:p>
    <w:p>
      <w:pPr>
        <w:numPr>
          <w:ilvl w:val="0"/>
          <w:numId w:val="1003"/>
        </w:numPr>
        <w:pStyle w:val="Compact"/>
      </w:pPr>
      <w:r>
        <w:t xml:space="preserve">Conducted A/B testing on different design variations, leading to a 15% increase in transaction completion rates.</w:t>
      </w:r>
    </w:p>
    <w:p>
      <w:pPr>
        <w:numPr>
          <w:ilvl w:val="0"/>
          <w:numId w:val="1003"/>
        </w:numPr>
        <w:pStyle w:val="Compact"/>
      </w:pPr>
      <w:r>
        <w:t xml:space="preserve">Partnered with local designers and developers to integrate cultural preferences into digital banking solutions.</w:t>
      </w:r>
    </w:p>
    <w:p>
      <w:pPr>
        <w:numPr>
          <w:ilvl w:val="0"/>
          <w:numId w:val="1003"/>
        </w:numPr>
        <w:pStyle w:val="Compact"/>
      </w:pPr>
      <w:r>
        <w:t xml:space="preserve">Documented design guidelines and user flows for internal teams, improving collaboration and efficiency.</w:t>
      </w:r>
    </w:p>
    <w:bookmarkEnd w:id="25"/>
    <w:bookmarkEnd w:id="26"/>
    <w:bookmarkStart w:id="27" w:name="education"/>
    <w:p>
      <w:pPr>
        <w:pStyle w:val="Heading3"/>
      </w:pPr>
      <w:r>
        <w:t xml:space="preserve">Education</w:t>
      </w:r>
    </w:p>
    <w:p>
      <w:pPr>
        <w:pStyle w:val="FirstParagraph"/>
      </w:pPr>
      <w:r>
        <w:rPr>
          <w:bCs/>
          <w:b/>
        </w:rPr>
        <w:t xml:space="preserve">Bachelor of Science in Human-Computer Interaction</w:t>
      </w:r>
      <w:r>
        <w:br/>
      </w:r>
      <w:r>
        <w:t xml:space="preserve">University of Technology, Ho Chi Minh City, Vietnam</w:t>
      </w:r>
      <w:r>
        <w:br/>
      </w:r>
      <w:r>
        <w:rPr>
          <w:iCs/>
          <w:i/>
        </w:rPr>
        <w:t xml:space="preserve">Graduated: 2016</w:t>
      </w:r>
    </w:p>
    <w:bookmarkEnd w:id="27"/>
    <w:bookmarkStart w:id="28" w:name="key-skills"/>
    <w:p>
      <w:pPr>
        <w:pStyle w:val="Heading3"/>
      </w:pPr>
      <w:r>
        <w:t xml:space="preserve">Key Skills</w:t>
      </w:r>
    </w:p>
    <w:p>
      <w:pPr>
        <w:numPr>
          <w:ilvl w:val="0"/>
          <w:numId w:val="1004"/>
        </w:numPr>
        <w:pStyle w:val="Compact"/>
      </w:pPr>
      <w:r>
        <w:rPr>
          <w:bCs/>
          <w:b/>
        </w:rPr>
        <w:t xml:space="preserve">Design Tools:</w:t>
      </w:r>
      <w:r>
        <w:t xml:space="preserve"> </w:t>
      </w:r>
      <w:r>
        <w:t xml:space="preserve">Figma, Adobe XD, Sketch, InVision, Axure RP.</w:t>
      </w:r>
    </w:p>
    <w:p>
      <w:pPr>
        <w:numPr>
          <w:ilvl w:val="0"/>
          <w:numId w:val="1004"/>
        </w:numPr>
        <w:pStyle w:val="Compact"/>
      </w:pPr>
      <w:r>
        <w:rPr>
          <w:bCs/>
          <w:b/>
        </w:rPr>
        <w:t xml:space="preserve">User Research:</w:t>
      </w:r>
      <w:r>
        <w:t xml:space="preserve"> </w:t>
      </w:r>
      <w:r>
        <w:t xml:space="preserve">Conducting interviews, surveys, and usability testing for Vietnamese audiences.</w:t>
      </w:r>
    </w:p>
    <w:p>
      <w:pPr>
        <w:numPr>
          <w:ilvl w:val="0"/>
          <w:numId w:val="1004"/>
        </w:numPr>
        <w:pStyle w:val="Compact"/>
      </w:pPr>
      <w:r>
        <w:rPr>
          <w:bCs/>
          <w:b/>
        </w:rPr>
        <w:t xml:space="preserve">Cross-Platform Design:</w:t>
      </w:r>
      <w:r>
        <w:t xml:space="preserve"> </w:t>
      </w:r>
      <w:r>
        <w:t xml:space="preserve">Experience in designing for iOS/Android apps and responsive web interfaces.</w:t>
      </w:r>
    </w:p>
    <w:p>
      <w:pPr>
        <w:numPr>
          <w:ilvl w:val="0"/>
          <w:numId w:val="1004"/>
        </w:numPr>
        <w:pStyle w:val="Compact"/>
      </w:pPr>
      <w:r>
        <w:rPr>
          <w:bCs/>
          <w:b/>
        </w:rPr>
        <w:t xml:space="preserve">Collaboration:</w:t>
      </w:r>
      <w:r>
        <w:t xml:space="preserve"> </w:t>
      </w:r>
      <w:r>
        <w:t xml:space="preserve">Strong communication skills to work with developers, product managers, and stakeholders in HCMC’s fast-paced tech environment.</w:t>
      </w:r>
    </w:p>
    <w:p>
      <w:pPr>
        <w:numPr>
          <w:ilvl w:val="0"/>
          <w:numId w:val="1004"/>
        </w:numPr>
        <w:pStyle w:val="Compact"/>
      </w:pPr>
      <w:r>
        <w:rPr>
          <w:bCs/>
          <w:b/>
        </w:rPr>
        <w:t xml:space="preserve">Cultural Awareness:</w:t>
      </w:r>
      <w:r>
        <w:t xml:space="preserve"> </w:t>
      </w:r>
      <w:r>
        <w:t xml:space="preserve">Deep understanding of Vietnamese user behavior, preferences, and market trends.</w:t>
      </w:r>
    </w:p>
    <w:bookmarkEnd w:id="28"/>
    <w:bookmarkStart w:id="29" w:name="projectsportfolio-highlights"/>
    <w:p>
      <w:pPr>
        <w:pStyle w:val="Heading3"/>
      </w:pPr>
      <w:r>
        <w:t xml:space="preserve">Projects/Portfolio Highlights</w:t>
      </w:r>
    </w:p>
    <w:p>
      <w:pPr>
        <w:pStyle w:val="FirstParagraph"/>
      </w:pPr>
      <w:r>
        <w:rPr>
          <w:bCs/>
          <w:b/>
        </w:rPr>
        <w:t xml:space="preserve">E-Commerce Platform Redesign (2022)</w:t>
      </w:r>
      <w:r>
        <w:br/>
      </w:r>
      <w:r>
        <w:t xml:space="preserve">Collaborated with a startup in Ho Chi Minh City to revamp their e-commerce website, focusing on mobile-first design. The redesign increased user engagement by 40% and improved conversion rates by 28% within three months.</w:t>
      </w:r>
    </w:p>
    <w:p>
      <w:pPr>
        <w:pStyle w:val="BodyText"/>
      </w:pPr>
      <w:r>
        <w:rPr>
          <w:bCs/>
          <w:b/>
        </w:rPr>
        <w:t xml:space="preserve">Mobile Banking App for Rural Users (2021)</w:t>
      </w:r>
      <w:r>
        <w:br/>
      </w:r>
      <w:r>
        <w:t xml:space="preserve">Designed an accessible mobile banking interface tailored for users in rural areas of Vietnam, incorporating voice commands and simplified navigation to bridge the digital divide.</w:t>
      </w:r>
    </w:p>
    <w:p>
      <w:pPr>
        <w:pStyle w:val="BodyText"/>
      </w:pPr>
      <w:r>
        <w:rPr>
          <w:bCs/>
          <w:b/>
        </w:rPr>
        <w:t xml:space="preserve">UI System for a SaaS Product (2020)</w:t>
      </w:r>
      <w:r>
        <w:br/>
      </w:r>
      <w:r>
        <w:t xml:space="preserve">Developed a modular design system used across multiple products, reducing design overhead and enabling faster feature deployment. The system was adopted by 80% of the company’s development teams in HCMC.</w:t>
      </w:r>
    </w:p>
    <w:bookmarkEnd w:id="29"/>
    <w:bookmarkStart w:id="30" w:name="languages"/>
    <w:p>
      <w:pPr>
        <w:pStyle w:val="Heading3"/>
      </w:pPr>
      <w:r>
        <w:t xml:space="preserve">Languages</w:t>
      </w:r>
    </w:p>
    <w:p>
      <w:pPr>
        <w:numPr>
          <w:ilvl w:val="0"/>
          <w:numId w:val="1005"/>
        </w:numPr>
        <w:pStyle w:val="Compact"/>
      </w:pPr>
      <w:r>
        <w:t xml:space="preserve">Vietnamese (Native)</w:t>
      </w:r>
    </w:p>
    <w:p>
      <w:pPr>
        <w:numPr>
          <w:ilvl w:val="0"/>
          <w:numId w:val="1005"/>
        </w:numPr>
        <w:pStyle w:val="Compact"/>
      </w:pPr>
      <w:r>
        <w:t xml:space="preserve">English (Proficient – TOEIC 900+)</w:t>
      </w:r>
    </w:p>
    <w:bookmarkEnd w:id="30"/>
    <w:bookmarkStart w:id="31" w:name="additional-information"/>
    <w:p>
      <w:pPr>
        <w:pStyle w:val="Heading3"/>
      </w:pPr>
      <w:r>
        <w:t xml:space="preserve">Additional Information</w:t>
      </w:r>
    </w:p>
    <w:p>
      <w:pPr>
        <w:pStyle w:val="FirstParagraph"/>
      </w:pPr>
      <w:r>
        <w:rPr>
          <w:bCs/>
          <w:b/>
        </w:rPr>
        <w:t xml:space="preserve">Certifications:</w:t>
      </w:r>
      <w:r>
        <w:t xml:space="preserve"> </w:t>
      </w:r>
      <w:r>
        <w:t xml:space="preserve">Certified UX Designer (Interaction Design Foundation), Adobe Certified Expert (Adobe XD).</w:t>
      </w:r>
    </w:p>
    <w:p>
      <w:pPr>
        <w:pStyle w:val="BodyText"/>
      </w:pPr>
      <w:r>
        <w:rPr>
          <w:bCs/>
          <w:b/>
        </w:rPr>
        <w:t xml:space="preserve">Professional Memberships:</w:t>
      </w:r>
      <w:r>
        <w:t xml:space="preserve"> </w:t>
      </w:r>
      <w:r>
        <w:t xml:space="preserve">Vietnam UX Design Association, Ho Chi Minh City Digital Design Forum.</w:t>
      </w:r>
    </w:p>
    <w:p>
      <w:pPr>
        <w:pStyle w:val="BodyText"/>
      </w:pPr>
      <w:r>
        <w:rPr>
          <w:bCs/>
          <w:b/>
        </w:rPr>
        <w:t xml:space="preserve">Awards:</w:t>
      </w:r>
      <w:r>
        <w:t xml:space="preserve"> </w:t>
      </w:r>
      <w:r>
        <w:t xml:space="preserve">Best UI/UX Project at HCMC Tech Awards 2021, Recognized by Vietnam’s Top 50 Young Innovators in Digital Design (2020).</w:t>
      </w:r>
    </w:p>
    <w:bookmarkEnd w:id="31"/>
    <w:p>
      <w:pPr>
        <w:pStyle w:val="BodyText"/>
      </w:pPr>
      <w:r>
        <w:rPr>
          <w:iCs/>
          <w:i/>
        </w:rPr>
        <w:t xml:space="preserve">This Curriculum Vitae is tailored for the UX UI Designer role in Vietnam Ho Chi Minh City, emphasizing local expertise and a strong understanding of the region’s digital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portfolio.vn" TargetMode="External" /></Relationships>
</file>

<file path=word/_rels/footnotes.xml.rels><?xml version="1.0" encoding="UTF-8"?><Relationships xmlns="http://schemas.openxmlformats.org/package/2006/relationships"><Relationship Type="http://schemas.openxmlformats.org/officeDocument/2006/relationships/hyperlink" Id="rId20" Target="https://www.portfolio.v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Vietnam Ho Chi Minh City</dc:title>
  <dc:creator/>
  <dc:language>en</dc:language>
  <cp:keywords/>
  <dcterms:created xsi:type="dcterms:W3CDTF">2026-06-04T03:10:57Z</dcterms:created>
  <dcterms:modified xsi:type="dcterms:W3CDTF">2026-06-04T03:10:57Z</dcterms:modified>
</cp:coreProperties>
</file>

<file path=docProps/custom.xml><?xml version="1.0" encoding="utf-8"?>
<Properties xmlns="http://schemas.openxmlformats.org/officeDocument/2006/custom-properties" xmlns:vt="http://schemas.openxmlformats.org/officeDocument/2006/docPropsVTypes"/>
</file>