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Ramírez</w:t>
      </w:r>
      <w:r>
        <w:br/>
      </w:r>
      <w:r>
        <w:rPr>
          <w:bCs/>
          <w:b/>
        </w:rPr>
        <w:t xml:space="preserve">Email:</w:t>
      </w:r>
      <w:r>
        <w:t xml:space="preserve"> </w:t>
      </w:r>
      <w:r>
        <w:t xml:space="preserve">maria.lopez@veterinaria.cl</w:t>
      </w:r>
      <w:r>
        <w:br/>
      </w:r>
      <w:r>
        <w:rPr>
          <w:bCs/>
          <w:b/>
        </w:rPr>
        <w:t xml:space="preserve">Phone:</w:t>
      </w:r>
      <w:r>
        <w:t xml:space="preserve"> </w:t>
      </w:r>
      <w:r>
        <w:t xml:space="preserve">+56 9 1234 5678</w:t>
      </w:r>
      <w:r>
        <w:br/>
      </w:r>
      <w:r>
        <w:rPr>
          <w:bCs/>
          <w:b/>
        </w:rPr>
        <w:t xml:space="preserve">Address:</w:t>
      </w:r>
      <w:r>
        <w:t xml:space="preserve"> </w:t>
      </w:r>
      <w:r>
        <w:t xml:space="preserve">Santiago, Región Metropolitana, Chile</w:t>
      </w:r>
      <w:r>
        <w:br/>
      </w:r>
      <w:r>
        <w:rPr>
          <w:bCs/>
          <w:b/>
        </w:rPr>
        <w:t xml:space="preserve">Languages:</w:t>
      </w:r>
      <w:r>
        <w:t xml:space="preserve"> </w:t>
      </w:r>
      <w:r>
        <w:t xml:space="preserve">Spanish (native), English (fluent)</w:t>
      </w:r>
    </w:p>
    <w:bookmarkEnd w:id="20"/>
    <w:bookmarkEnd w:id="21"/>
    <w:bookmarkStart w:id="22" w:name="professional-summary"/>
    <w:p>
      <w:pPr>
        <w:pStyle w:val="Heading2"/>
      </w:pPr>
      <w:r>
        <w:t xml:space="preserve">Professional Summary</w:t>
      </w:r>
    </w:p>
    <w:p>
      <w:pPr>
        <w:pStyle w:val="FirstParagraph"/>
      </w:pPr>
      <w:r>
        <w:t xml:space="preserve">A dedicated and passionate Veterinarian with over 8 years of experience in providing compassionate care to animals in Chile Santiago. Proficient in diagnosing, treating, and preventing diseases in a variety of domestic and exotic species. Committed to promoting animal welfare, advancing veterinary science, and contributing to the healthcare infrastructure of Chile Santiago. Skilled in clinical practice, surgical procedures, and community outreach programs focused on pet health education.</w:t>
      </w:r>
    </w:p>
    <w:bookmarkEnd w:id="22"/>
    <w:bookmarkStart w:id="23" w:name="education"/>
    <w:p>
      <w:pPr>
        <w:pStyle w:val="Heading2"/>
      </w:pPr>
      <w:r>
        <w:t xml:space="preserve">Education</w:t>
      </w:r>
    </w:p>
    <w:p>
      <w:pPr>
        <w:pStyle w:val="FirstParagraph"/>
      </w:pPr>
      <w:r>
        <w:rPr>
          <w:bCs/>
          <w:b/>
        </w:rPr>
        <w:t xml:space="preserve">Universidad de Chile</w:t>
      </w:r>
      <w:r>
        <w:br/>
      </w:r>
      <w:r>
        <w:t xml:space="preserve">Degree: Doctor en Medicina Veterinaria</w:t>
      </w:r>
      <w:r>
        <w:br/>
      </w:r>
      <w:r>
        <w:t xml:space="preserve">Dates: 2010–2016</w:t>
      </w:r>
      <w:r>
        <w:br/>
      </w:r>
      <w:r>
        <w:t xml:space="preserve">Location: Santiago, Chile</w:t>
      </w:r>
      <w:r>
        <w:br/>
      </w:r>
      <w:r>
        <w:rPr>
          <w:iCs/>
          <w:i/>
        </w:rPr>
        <w:t xml:space="preserve">Relevant coursework:</w:t>
      </w:r>
      <w:r>
        <w:t xml:space="preserve"> </w:t>
      </w:r>
      <w:r>
        <w:t xml:space="preserve">Comparative Anatomy, Clinical Pathology, Zoonotic Diseases, Veterinary Surgery</w:t>
      </w:r>
    </w:p>
    <w:bookmarkEnd w:id="23"/>
    <w:bookmarkStart w:id="27" w:name="professional-experience"/>
    <w:p>
      <w:pPr>
        <w:pStyle w:val="Heading2"/>
      </w:pPr>
      <w:r>
        <w:t xml:space="preserve">Professional Experience</w:t>
      </w:r>
    </w:p>
    <w:bookmarkStart w:id="24" w:name="veterinarian-clínica-animal-santiago"/>
    <w:p>
      <w:pPr>
        <w:pStyle w:val="Heading3"/>
      </w:pPr>
      <w:r>
        <w:t xml:space="preserve">Veterinarian | Clínica Animal Santiago</w:t>
      </w:r>
    </w:p>
    <w:p>
      <w:pPr>
        <w:pStyle w:val="FirstParagraph"/>
      </w:pPr>
      <w:r>
        <w:rPr>
          <w:bCs/>
          <w:b/>
        </w:rPr>
        <w:t xml:space="preserve">July 2018 – Present</w:t>
      </w:r>
      <w:r>
        <w:br/>
      </w:r>
      <w:r>
        <w:t xml:space="preserve">- Diagnose and treat a wide range of animal health conditions, including chronic illnesses, injuries, and infectious diseases.</w:t>
      </w:r>
      <w:r>
        <w:br/>
      </w:r>
      <w:r>
        <w:t xml:space="preserve">- Perform surgical procedures such as spaying, neutering, and emergency surgeries for pets in Chile Santiago.</w:t>
      </w:r>
      <w:r>
        <w:br/>
      </w:r>
      <w:r>
        <w:t xml:space="preserve">- Collaborate with pet owners to develop customized treatment plans tailored to the needs of their animals.</w:t>
      </w:r>
      <w:r>
        <w:br/>
      </w:r>
      <w:r>
        <w:t xml:space="preserve">- Conduct regular health check-ups and vaccinations for dogs, cats, and small mammals.</w:t>
      </w:r>
      <w:r>
        <w:br/>
      </w:r>
      <w:r>
        <w:t xml:space="preserve">- Educate clients on proper nutrition, parasite control, and preventive care for pets in Chile Santiago.</w:t>
      </w:r>
    </w:p>
    <w:bookmarkEnd w:id="24"/>
    <w:bookmarkStart w:id="25" w:name="X9ea8b4dfa8eff9ff10a797b880d24bc75c952a1"/>
    <w:p>
      <w:pPr>
        <w:pStyle w:val="Heading3"/>
      </w:pPr>
      <w:r>
        <w:t xml:space="preserve">Intern Veterinarian | Instituto de Medicina Veterinaria de Chile</w:t>
      </w:r>
    </w:p>
    <w:p>
      <w:pPr>
        <w:pStyle w:val="FirstParagraph"/>
      </w:pPr>
      <w:r>
        <w:rPr>
          <w:bCs/>
          <w:b/>
        </w:rPr>
        <w:t xml:space="preserve">June 2016 – June 2018</w:t>
      </w:r>
      <w:r>
        <w:br/>
      </w:r>
      <w:r>
        <w:t xml:space="preserve">- Gained hands-on experience in diagnostic imaging, laboratory analysis, and clinical decision-making under the supervision of senior veterinarians.</w:t>
      </w:r>
      <w:r>
        <w:br/>
      </w:r>
      <w:r>
        <w:t xml:space="preserve">- Assisted in the management of a high-volume clinic serving urban and rural communities in Santiago.</w:t>
      </w:r>
      <w:r>
        <w:br/>
      </w:r>
      <w:r>
        <w:t xml:space="preserve">- Participated in community outreach initiatives to promote animal welfare and disease prevention programs across Chile Santiago.</w:t>
      </w:r>
    </w:p>
    <w:bookmarkEnd w:id="25"/>
    <w:bookmarkStart w:id="26" w:name="X78a0a5dc03a1293068e869a0925636a09e467fc"/>
    <w:p>
      <w:pPr>
        <w:pStyle w:val="Heading3"/>
      </w:pPr>
      <w:r>
        <w:t xml:space="preserve">Volunteer Veterinarian | Asociación de Protección Animal de Santiago</w:t>
      </w:r>
    </w:p>
    <w:p>
      <w:pPr>
        <w:pStyle w:val="FirstParagraph"/>
      </w:pPr>
      <w:r>
        <w:rPr>
          <w:bCs/>
          <w:b/>
        </w:rPr>
        <w:t xml:space="preserve">2015–2016</w:t>
      </w:r>
      <w:r>
        <w:br/>
      </w:r>
      <w:r>
        <w:t xml:space="preserve">- Provided free veterinary services to underprivileged pets in Santiago, focusing on sterilization and basic health care.</w:t>
      </w:r>
      <w:r>
        <w:br/>
      </w:r>
      <w:r>
        <w:t xml:space="preserve">- Collaborated with local organizations to raise awareness about responsible pet ownership and animal rights in Chile.</w:t>
      </w:r>
    </w:p>
    <w:bookmarkEnd w:id="26"/>
    <w:bookmarkEnd w:id="27"/>
    <w:bookmarkStart w:id="28" w:name="skills-certifications"/>
    <w:p>
      <w:pPr>
        <w:pStyle w:val="Heading2"/>
      </w:pPr>
      <w:r>
        <w:t xml:space="preserve">Skills &amp; Certifications</w:t>
      </w:r>
    </w:p>
    <w:p>
      <w:pPr>
        <w:numPr>
          <w:ilvl w:val="0"/>
          <w:numId w:val="1001"/>
        </w:numPr>
        <w:pStyle w:val="Compact"/>
      </w:pPr>
      <w:r>
        <w:rPr>
          <w:bCs/>
          <w:b/>
        </w:rPr>
        <w:t xml:space="preserve">Clinical Expertise:</w:t>
      </w:r>
      <w:r>
        <w:t xml:space="preserve"> </w:t>
      </w:r>
      <w:r>
        <w:t xml:space="preserve">Internal medicine, emergency care, dentistry, and dermatology for pets.</w:t>
      </w:r>
    </w:p>
    <w:p>
      <w:pPr>
        <w:numPr>
          <w:ilvl w:val="0"/>
          <w:numId w:val="1001"/>
        </w:numPr>
        <w:pStyle w:val="Compact"/>
      </w:pPr>
      <w:r>
        <w:rPr>
          <w:bCs/>
          <w:b/>
        </w:rPr>
        <w:t xml:space="preserve">Surgical Skills:</w:t>
      </w:r>
      <w:r>
        <w:t xml:space="preserve"> </w:t>
      </w:r>
      <w:r>
        <w:t xml:space="preserve">Proficient in abdominal surgeries, orthopedic procedures, and laser therapy.</w:t>
      </w:r>
    </w:p>
    <w:p>
      <w:pPr>
        <w:numPr>
          <w:ilvl w:val="0"/>
          <w:numId w:val="1001"/>
        </w:numPr>
        <w:pStyle w:val="Compact"/>
      </w:pPr>
      <w:r>
        <w:rPr>
          <w:bCs/>
          <w:b/>
        </w:rPr>
        <w:t xml:space="preserve">Diagnostics:</w:t>
      </w:r>
      <w:r>
        <w:t xml:space="preserve"> </w:t>
      </w:r>
      <w:r>
        <w:t xml:space="preserve">Experienced in using advanced imaging (X-ray, ultrasound) and laboratory testing for accurate diagnoses.</w:t>
      </w:r>
    </w:p>
    <w:p>
      <w:pPr>
        <w:numPr>
          <w:ilvl w:val="0"/>
          <w:numId w:val="1001"/>
        </w:numPr>
        <w:pStyle w:val="Compact"/>
      </w:pPr>
      <w:r>
        <w:rPr>
          <w:bCs/>
          <w:b/>
        </w:rPr>
        <w:t xml:space="preserve">Software:</w:t>
      </w:r>
      <w:r>
        <w:t xml:space="preserve"> </w:t>
      </w:r>
      <w:r>
        <w:t xml:space="preserve">Familiarity with veterinary management systems (e.g., VetPractice, VETsolutions).</w:t>
      </w:r>
    </w:p>
    <w:p>
      <w:pPr>
        <w:numPr>
          <w:ilvl w:val="0"/>
          <w:numId w:val="1001"/>
        </w:numPr>
        <w:pStyle w:val="Compact"/>
      </w:pPr>
      <w:r>
        <w:rPr>
          <w:bCs/>
          <w:b/>
        </w:rPr>
        <w:t xml:space="preserve">Certifications:</w:t>
      </w:r>
    </w:p>
    <w:p>
      <w:pPr>
        <w:numPr>
          <w:ilvl w:val="1"/>
          <w:numId w:val="1002"/>
        </w:numPr>
        <w:pStyle w:val="Compact"/>
      </w:pPr>
      <w:r>
        <w:t xml:space="preserve">Certificado en Medicina Interna Veterinaria – Universidad de Chile (2019)</w:t>
      </w:r>
    </w:p>
    <w:p>
      <w:pPr>
        <w:numPr>
          <w:ilvl w:val="1"/>
          <w:numId w:val="1002"/>
        </w:numPr>
        <w:pStyle w:val="Compact"/>
      </w:pPr>
      <w:r>
        <w:t xml:space="preserve">Certificado en Cirugía de Pequeños Animales – Asociación Chilena de Medicina Veterinaria (2020)</w:t>
      </w:r>
    </w:p>
    <w:bookmarkEnd w:id="28"/>
    <w:bookmarkStart w:id="29" w:name="languages-other-qualifications"/>
    <w:p>
      <w:pPr>
        <w:pStyle w:val="Heading2"/>
      </w:pPr>
      <w:r>
        <w:t xml:space="preserve">Languages &amp; Other Qualifications</w:t>
      </w:r>
    </w:p>
    <w:p>
      <w:pPr>
        <w:pStyle w:val="FirstParagraph"/>
      </w:pPr>
      <w:r>
        <w:rPr>
          <w:bCs/>
          <w:b/>
        </w:rPr>
        <w:t xml:space="preserve">Spanish:</w:t>
      </w:r>
      <w:r>
        <w:t xml:space="preserve"> </w:t>
      </w:r>
      <w:r>
        <w:t xml:space="preserve">Native speaker, with fluency in medical terminology.</w:t>
      </w:r>
      <w:r>
        <w:br/>
      </w:r>
      <w:r>
        <w:rPr>
          <w:bCs/>
          <w:b/>
        </w:rPr>
        <w:t xml:space="preserve">English:</w:t>
      </w:r>
      <w:r>
        <w:t xml:space="preserve"> </w:t>
      </w:r>
      <w:r>
        <w:t xml:space="preserve">Advanced proficiency, including reading and writing scientific literature.</w:t>
      </w:r>
      <w:r>
        <w:br/>
      </w:r>
      <w:r>
        <w:rPr>
          <w:bCs/>
          <w:b/>
        </w:rPr>
        <w:t xml:space="preserve">Cultural Adaptability:</w:t>
      </w:r>
      <w:r>
        <w:t xml:space="preserve"> </w:t>
      </w:r>
      <w:r>
        <w:t xml:space="preserve">Deep understanding of Chile Santiago’s unique veterinary challenges, including urban pet care and rural animal health disparities.</w:t>
      </w:r>
    </w:p>
    <w:bookmarkEnd w:id="29"/>
    <w:bookmarkStart w:id="30" w:name="references"/>
    <w:p>
      <w:pPr>
        <w:pStyle w:val="Heading2"/>
      </w:pPr>
      <w:r>
        <w:t xml:space="preserve">References</w:t>
      </w:r>
    </w:p>
    <w:p>
      <w:pPr>
        <w:pStyle w:val="FirstParagraph"/>
      </w:pPr>
      <w:r>
        <w:t xml:space="preserve">Available upon request. References include former colleagues, supervisors, and community partners in Chile Santiago who can attest to my professional integrity and dedication to veterinary medicine.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Chile Santiago</dc:title>
  <dc:creator/>
  <dc:language>en</dc:language>
  <cp:keywords/>
  <dcterms:created xsi:type="dcterms:W3CDTF">2025-12-03T11:34:55Z</dcterms:created>
  <dcterms:modified xsi:type="dcterms:W3CDTF">2025-12-03T11:34:55Z</dcterms:modified>
</cp:coreProperties>
</file>

<file path=docProps/custom.xml><?xml version="1.0" encoding="utf-8"?>
<Properties xmlns="http://schemas.openxmlformats.org/officeDocument/2006/custom-properties" xmlns:vt="http://schemas.openxmlformats.org/officeDocument/2006/docPropsVTypes"/>
</file>