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veterinarian-in-mexico-city"/>
    <w:p>
      <w:pPr>
        <w:pStyle w:val="Heading2"/>
      </w:pPr>
      <w:r>
        <w:t xml:space="preserve">Veterinarian in Mexico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María López Hernández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Reforma 123, Colonia Roma, Mexico City, C.P. 06000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ana.lopez@veterinariamexico.com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specializing in domestic and exotic species. A graduate of the Universidad Nacional Autónoma de México (UNAM), I have served as a clinical veterinarian in Mexico City, providing compassionate care to pets, livestock, and wildlife. My work aligns with the high standards of veterinary practice in Mexico City, where I have collaborated with local animal welfare organizations and participated in community health initiatives. My commitment to ethical practices and continuous learning makes me a reliable professional in the field of veterinary medicine.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Nacional Autónoma de México (UNAM), Mexico City, 2005-2010</w:t>
      </w:r>
      <w:r>
        <w:br/>
      </w:r>
      <w:r>
        <w:t xml:space="preserve">- Graduated with honors, focusing on zoonotic diseases and urban animal health.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Veterinary Public Health</w:t>
      </w:r>
      <w:r>
        <w:t xml:space="preserve">, Facultad de Medicina Veterinaria y Zootecnia, UNAM, 2011-2013</w:t>
      </w:r>
      <w:r>
        <w:br/>
      </w:r>
      <w:r>
        <w:t xml:space="preserve">- Research on the impact of urbanization on pet care and infectious disease control in Mexico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Course in Exotic Animal Medicine</w:t>
      </w:r>
      <w:r>
        <w:t xml:space="preserve">, Instituto Mexicano de Tecnología del Pet (IMT-PET), 2015</w:t>
      </w:r>
      <w:r>
        <w:br/>
      </w:r>
      <w:r>
        <w:t xml:space="preserve">- Specialized training in treating non-traditional pets, including reptiles and small mammals.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6c55da470d5954a60233ed2ec08baccf6a8db6"/>
    <w:p>
      <w:pPr>
        <w:pStyle w:val="Heading3"/>
      </w:pPr>
      <w:r>
        <w:rPr>
          <w:bCs/>
          <w:b/>
        </w:rPr>
        <w:t xml:space="preserve">Veterinarian, Clínica Animal Roma</w:t>
      </w:r>
      <w:r>
        <w:t xml:space="preserve">, Mexico City, 2013–Present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dogs, cats, and exotic animals in a high-volume private clinic.</w:t>
      </w:r>
    </w:p>
    <w:p>
      <w:pPr>
        <w:numPr>
          <w:ilvl w:val="0"/>
          <w:numId w:val="1002"/>
        </w:numPr>
        <w:pStyle w:val="Compact"/>
      </w:pPr>
      <w:r>
        <w:t xml:space="preserve">Managed emergency cases related to trauma and infectious diseases, ensuring prompt treatment for patients in Mexico City.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such as Fundación Pro Animales para la Ciudad de México to offer free check-ups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Led training sessions for veterinary students from UNAM on advanced diagnostic techniques and surgical procedures.</w:t>
      </w:r>
    </w:p>
    <w:bookmarkEnd w:id="23"/>
    <w:bookmarkStart w:id="24" w:name="X40b6f775930c0d843e50c8c2f5f5606ebd3beb8"/>
    <w:p>
      <w:pPr>
        <w:pStyle w:val="Heading3"/>
      </w:pPr>
      <w:r>
        <w:rPr>
          <w:bCs/>
          <w:b/>
        </w:rPr>
        <w:t xml:space="preserve">Senior Veterinarian, Hospital Veterinario del Distrito Federal</w:t>
      </w:r>
      <w:r>
        <w:t xml:space="preserve">, Mexico City, 2010–2013</w:t>
      </w:r>
    </w:p>
    <w:p>
      <w:pPr>
        <w:numPr>
          <w:ilvl w:val="0"/>
          <w:numId w:val="1003"/>
        </w:numPr>
        <w:pStyle w:val="Compact"/>
      </w:pPr>
      <w:r>
        <w:t xml:space="preserve">Directed the clinical team in a public hospital serving pets and livestock in Mexico City.</w:t>
      </w:r>
    </w:p>
    <w:p>
      <w:pPr>
        <w:numPr>
          <w:ilvl w:val="0"/>
          <w:numId w:val="1003"/>
        </w:numPr>
        <w:pStyle w:val="Compact"/>
      </w:pPr>
      <w:r>
        <w:t xml:space="preserve">Implemented protocols for disease prevention and control, particularly during outbreaks of leptospirosis and rabies.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campaigns to promote spaying/neutering programs, reducing stray animal populations in urban areas.</w:t>
      </w:r>
    </w:p>
    <w:bookmarkEnd w:id="24"/>
    <w:bookmarkStart w:id="25" w:name="X19d7ca8ee91533a6f62722c9b31706fdfaba5e8"/>
    <w:p>
      <w:pPr>
        <w:pStyle w:val="Heading3"/>
      </w:pPr>
      <w:r>
        <w:rPr>
          <w:bCs/>
          <w:b/>
        </w:rPr>
        <w:t xml:space="preserve">Veterinary Intern, Centro de Rehabilitación de Fauna Silvestre</w:t>
      </w:r>
      <w:r>
        <w:t xml:space="preserve">, Mexico City, 2009–2010</w:t>
      </w:r>
    </w:p>
    <w:p>
      <w:pPr>
        <w:numPr>
          <w:ilvl w:val="0"/>
          <w:numId w:val="1004"/>
        </w:numPr>
        <w:pStyle w:val="Compact"/>
      </w:pPr>
      <w:r>
        <w:t xml:space="preserve">Assisted in the rehabilitation of injured wildlife, including birds of prey and small mammals.</w:t>
      </w:r>
    </w:p>
    <w:p>
      <w:pPr>
        <w:numPr>
          <w:ilvl w:val="0"/>
          <w:numId w:val="1004"/>
        </w:numPr>
        <w:pStyle w:val="Compact"/>
      </w:pPr>
      <w:r>
        <w:t xml:space="preserve">Conducted health assessments and provided medical treatment to animals rescued from urban environments.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Surgery, diagnostics, preventive care, and emergency medicine for domestic and exotic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Office, veterinary practice management systems (e.g., VetPractice), and data analysis tools for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pet vaccination drives and educational workshops in Mexico City.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Veterinarian</w:t>
      </w:r>
      <w:r>
        <w:t xml:space="preserve">, Colegio Nacional de Veterinarios, Mexico City, 2010</w:t>
      </w:r>
      <w:r>
        <w:br/>
      </w:r>
      <w:r>
        <w:t xml:space="preserve">- Valid license to practice in Mexico, with adherence to the Mexican Veterinary Code of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for Animals</w:t>
      </w:r>
      <w:r>
        <w:t xml:space="preserve">, American Veterinary Medical Association (AVMA),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Zoonotic Disease Control</w:t>
      </w:r>
      <w:r>
        <w:t xml:space="preserve">, Instituto Nacional de Salud Pública, 2016.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Mexican Veterinary Medical Association (AMV)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Companion Animal Infectious Diseases (ISCAID)</w:t>
      </w:r>
      <w:r>
        <w:t xml:space="preserve"> </w:t>
      </w:r>
      <w:r>
        <w:t xml:space="preserve">– Active participant in annual conferences held in Mexico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Pet Care Network</w:t>
      </w:r>
      <w:r>
        <w:t xml:space="preserve"> </w:t>
      </w:r>
      <w:r>
        <w:t xml:space="preserve">– Collaborated on projects to promote eco-friendly pet products and practices in urban Mexico.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Served as a consultant for the "Animales en la Calle" initiative, providing medical advice to street animal rescue teams in Mexico City.</w:t>
      </w:r>
      <w:r>
        <w:br/>
      </w:r>
      <w:r>
        <w:t xml:space="preserve">- Organized monthly free clinics at the Zócalo Square to offer basic veterinary care to pets owned by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 study titled "Urban Zoonosis in Mexico City: A Comparative Analysis of Pet and Human Health Risks," published in the Mexican Journal of Veterinary Science (2018).</w:t>
      </w:r>
      <w:r>
        <w:br/>
      </w:r>
      <w:r>
        <w:t xml:space="preserve">- Contributed to a report on "Sustainable Livestock Practices in Urban Areas" for the Secretaría de Agricultura y Desarrollo Rural,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Ana María López Hernández at ana.lopez@veterinariamexico.com or +52 55 1234 5678.</w:t>
      </w:r>
    </w:p>
    <w:p>
      <w:pPr>
        <w:pStyle w:val="BodyText"/>
      </w:pPr>
      <w:r>
        <w:t xml:space="preserve">This Curriculum Vitae is tailored for a Veterinarian in Mexico City, emphasizing expertise in urban animal health, community engagement, and professional excellence within the Mexican veterinary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Mexico City</dc:title>
  <dc:creator/>
  <dc:language>en</dc:language>
  <cp:keywords/>
  <dcterms:created xsi:type="dcterms:W3CDTF">2026-07-21T06:09:51Z</dcterms:created>
  <dcterms:modified xsi:type="dcterms:W3CDTF">2026-07-21T06:09:51Z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