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Veterinarian</w:t>
      </w:r>
      <w:r>
        <w:t xml:space="preserve"> </w:t>
      </w:r>
      <w:r>
        <w:t xml:space="preserve">-</w:t>
      </w:r>
      <w:r>
        <w:t xml:space="preserve"> </w:t>
      </w:r>
      <w:r>
        <w:t xml:space="preserve">Pakistan</w:t>
      </w:r>
      <w:r>
        <w:t xml:space="preserve"> </w:t>
      </w:r>
      <w:r>
        <w:t xml:space="preserve">Islamabad</w:t>
      </w:r>
    </w:p>
    <w:bookmarkStart w:id="32" w:name="curriculum-vitae"/>
    <w:p>
      <w:pPr>
        <w:pStyle w:val="Heading1"/>
      </w:pPr>
      <w:r>
        <w:t xml:space="preserve">Curriculum Vitae</w:t>
      </w:r>
    </w:p>
    <w:bookmarkStart w:id="31" w:name="veterinarian-pakistan-islamabad"/>
    <w:p>
      <w:pPr>
        <w:pStyle w:val="Heading2"/>
      </w:pPr>
      <w:r>
        <w:t xml:space="preserve">Veterinarian – Pakistan Islamabad</w:t>
      </w:r>
    </w:p>
    <w:p>
      <w:pPr>
        <w:pStyle w:val="FirstParagraph"/>
      </w:pPr>
      <w:r>
        <w:rPr>
          <w:bCs/>
          <w:b/>
        </w:rPr>
        <w:t xml:space="preserve">Name:</w:t>
      </w:r>
      <w:r>
        <w:t xml:space="preserve"> </w:t>
      </w:r>
      <w:r>
        <w:t xml:space="preserve">Dr. Ayesha Khan</w:t>
      </w:r>
      <w:r>
        <w:br/>
      </w:r>
      <w:r>
        <w:rPr>
          <w:bCs/>
          <w:b/>
        </w:rPr>
        <w:t xml:space="preserve">Contact:</w:t>
      </w:r>
      <w:r>
        <w:t xml:space="preserve"> </w:t>
      </w:r>
      <w:r>
        <w:t xml:space="preserve">+92-300-1234567 | ayesha.khan@vets.pk</w:t>
      </w:r>
      <w:r>
        <w:br/>
      </w:r>
      <w:r>
        <w:rPr>
          <w:bCs/>
          <w:b/>
        </w:rPr>
        <w:t xml:space="preserve">Location:</w:t>
      </w:r>
      <w:r>
        <w:t xml:space="preserve"> </w:t>
      </w:r>
      <w:r>
        <w:t xml:space="preserve">Islamabad, Pakistan</w:t>
      </w:r>
    </w:p>
    <w:bookmarkStart w:id="20" w:name="professional-summary"/>
    <w:p>
      <w:pPr>
        <w:pStyle w:val="Heading3"/>
      </w:pPr>
      <w:r>
        <w:t xml:space="preserve">Professional Summary</w:t>
      </w:r>
    </w:p>
    <w:p>
      <w:pPr>
        <w:pStyle w:val="FirstParagraph"/>
      </w:pPr>
      <w:r>
        <w:t xml:space="preserve">A dedicated and experienced Veterinarian with over 10 years of expertise in animal healthcare, specializing in companion animals, livestock management, and public health initiatives. Proficient in diagnosing and treating a wide range of species, with a strong commitment to advancing veterinary care in Pakistan Islamabad. A graduate of the University of Agriculture Faisalabad (UAF), I am passionate about contributing to the welfare of animals and communities through evidence-based practices and community engagement. My work aligns with the goals of improving animal health standards in Pakistan Islamabad, ensuring sustainable healthcare solutions for both pets and livestock.</w:t>
      </w:r>
    </w:p>
    <w:bookmarkEnd w:id="20"/>
    <w:bookmarkStart w:id="21" w:name="education"/>
    <w:p>
      <w:pPr>
        <w:pStyle w:val="Heading3"/>
      </w:pPr>
      <w:r>
        <w:t xml:space="preserve">Education</w:t>
      </w:r>
    </w:p>
    <w:p>
      <w:pPr>
        <w:numPr>
          <w:ilvl w:val="0"/>
          <w:numId w:val="1001"/>
        </w:numPr>
        <w:pStyle w:val="Compact"/>
      </w:pPr>
      <w:r>
        <w:rPr>
          <w:bCs/>
          <w:b/>
        </w:rPr>
        <w:t xml:space="preserve">Bachelor of Veterinary Science (BVSc)</w:t>
      </w:r>
      <w:r>
        <w:t xml:space="preserve">, University of Agriculture Faisalabad, Pakistan (2010–2015)</w:t>
      </w:r>
    </w:p>
    <w:p>
      <w:pPr>
        <w:numPr>
          <w:ilvl w:val="0"/>
          <w:numId w:val="1001"/>
        </w:numPr>
        <w:pStyle w:val="Compact"/>
      </w:pPr>
      <w:r>
        <w:rPr>
          <w:bCs/>
          <w:b/>
        </w:rPr>
        <w:t xml:space="preserve">Master of Science in Animal Health Management</w:t>
      </w:r>
      <w:r>
        <w:t xml:space="preserve">, University of Veterinary and Animal Sciences, Lahore, Pakistan (2016–2018)</w:t>
      </w:r>
    </w:p>
    <w:p>
      <w:pPr>
        <w:numPr>
          <w:ilvl w:val="0"/>
          <w:numId w:val="1001"/>
        </w:numPr>
        <w:pStyle w:val="Compact"/>
      </w:pPr>
      <w:r>
        <w:rPr>
          <w:bCs/>
          <w:b/>
        </w:rPr>
        <w:t xml:space="preserve">Postgraduate Certificate in Zoonotic Diseases</w:t>
      </w:r>
      <w:r>
        <w:t xml:space="preserve">, Pakistan Institute of Public Health (2020)</w:t>
      </w:r>
    </w:p>
    <w:bookmarkEnd w:id="21"/>
    <w:bookmarkStart w:id="24" w:name="work-experience"/>
    <w:p>
      <w:pPr>
        <w:pStyle w:val="Heading3"/>
      </w:pPr>
      <w:r>
        <w:t xml:space="preserve">Work Experience</w:t>
      </w:r>
    </w:p>
    <w:bookmarkStart w:id="22" w:name="veterinary-surgeon"/>
    <w:p>
      <w:pPr>
        <w:pStyle w:val="Heading4"/>
      </w:pPr>
      <w:r>
        <w:t xml:space="preserve">Veterinary Surgeon</w:t>
      </w:r>
    </w:p>
    <w:p>
      <w:pPr>
        <w:pStyle w:val="FirstParagraph"/>
      </w:pPr>
      <w:r>
        <w:rPr>
          <w:bCs/>
          <w:b/>
        </w:rPr>
        <w:t xml:space="preserve">Pakistan Islamabad Animal Clinic</w:t>
      </w:r>
      <w:r>
        <w:t xml:space="preserve"> </w:t>
      </w:r>
      <w:r>
        <w:t xml:space="preserve">| Islamabad, Pakistan (2018–Present)</w:t>
      </w:r>
    </w:p>
    <w:p>
      <w:pPr>
        <w:numPr>
          <w:ilvl w:val="0"/>
          <w:numId w:val="1002"/>
        </w:numPr>
        <w:pStyle w:val="Compact"/>
      </w:pPr>
      <w:r>
        <w:t xml:space="preserve">Provided comprehensive medical care to over 5,000 animals annually, including dogs, cats, and exotic pets.</w:t>
      </w:r>
    </w:p>
    <w:p>
      <w:pPr>
        <w:numPr>
          <w:ilvl w:val="0"/>
          <w:numId w:val="1002"/>
        </w:numPr>
        <w:pStyle w:val="Compact"/>
      </w:pPr>
      <w:r>
        <w:t xml:space="preserve">Conducted routine vaccinations, spaying/neutering procedures, and emergency surgeries in collaboration with local animal welfare organizations.</w:t>
      </w:r>
    </w:p>
    <w:p>
      <w:pPr>
        <w:numPr>
          <w:ilvl w:val="0"/>
          <w:numId w:val="1002"/>
        </w:numPr>
        <w:pStyle w:val="Compact"/>
      </w:pPr>
      <w:r>
        <w:t xml:space="preserve">Collaborated with the Islamabad Livestock Department to implement disease control programs for livestock in urban and rural areas.</w:t>
      </w:r>
    </w:p>
    <w:p>
      <w:pPr>
        <w:numPr>
          <w:ilvl w:val="0"/>
          <w:numId w:val="1002"/>
        </w:numPr>
        <w:pStyle w:val="Compact"/>
      </w:pPr>
      <w:r>
        <w:t xml:space="preserve">Delivered educational workshops on pet nutrition and parasite prevention to 200+ households in Islamabad, promoting awareness of zoonotic diseases.</w:t>
      </w:r>
    </w:p>
    <w:bookmarkEnd w:id="22"/>
    <w:bookmarkStart w:id="23" w:name="veterinary-intern"/>
    <w:p>
      <w:pPr>
        <w:pStyle w:val="Heading4"/>
      </w:pPr>
      <w:r>
        <w:t xml:space="preserve">Veterinary Intern</w:t>
      </w:r>
    </w:p>
    <w:p>
      <w:pPr>
        <w:pStyle w:val="FirstParagraph"/>
      </w:pPr>
      <w:r>
        <w:rPr>
          <w:bCs/>
          <w:b/>
        </w:rPr>
        <w:t xml:space="preserve">Pakistan National Veterinary Research Institute (PNVRI)</w:t>
      </w:r>
      <w:r>
        <w:t xml:space="preserve"> </w:t>
      </w:r>
      <w:r>
        <w:t xml:space="preserve">| Rawalpindi, Pakistan (2015–2016)</w:t>
      </w:r>
    </w:p>
    <w:p>
      <w:pPr>
        <w:numPr>
          <w:ilvl w:val="0"/>
          <w:numId w:val="1003"/>
        </w:numPr>
        <w:pStyle w:val="Compact"/>
      </w:pPr>
      <w:r>
        <w:t xml:space="preserve">Supported research on infectious diseases in livestock, contributing to publications in peer-reviewed journals.</w:t>
      </w:r>
    </w:p>
    <w:p>
      <w:pPr>
        <w:numPr>
          <w:ilvl w:val="0"/>
          <w:numId w:val="1003"/>
        </w:numPr>
        <w:pStyle w:val="Compact"/>
      </w:pPr>
      <w:r>
        <w:t xml:space="preserve">Assisted in the development of diagnostic protocols for foot-and-mouth disease and brucellosis, critical issues in Pakistan’s agricultural sector.</w:t>
      </w:r>
    </w:p>
    <w:p>
      <w:pPr>
        <w:numPr>
          <w:ilvl w:val="0"/>
          <w:numId w:val="1003"/>
        </w:numPr>
        <w:pStyle w:val="Compact"/>
      </w:pPr>
      <w:r>
        <w:t xml:space="preserve">Participated in field visits across Punjab and Khyber Pakhtunkhwa to monitor animal health trends and collect data for policy recommendations.</w:t>
      </w:r>
    </w:p>
    <w:bookmarkEnd w:id="23"/>
    <w:bookmarkEnd w:id="24"/>
    <w:bookmarkStart w:id="25" w:name="skills"/>
    <w:p>
      <w:pPr>
        <w:pStyle w:val="Heading3"/>
      </w:pPr>
      <w:r>
        <w:t xml:space="preserve">Skills</w:t>
      </w:r>
    </w:p>
    <w:p>
      <w:pPr>
        <w:numPr>
          <w:ilvl w:val="0"/>
          <w:numId w:val="1004"/>
        </w:numPr>
        <w:pStyle w:val="Compact"/>
      </w:pPr>
      <w:r>
        <w:rPr>
          <w:bCs/>
          <w:b/>
        </w:rPr>
        <w:t xml:space="preserve">Medical Expertise:</w:t>
      </w:r>
      <w:r>
        <w:t xml:space="preserve"> </w:t>
      </w:r>
      <w:r>
        <w:t xml:space="preserve">Surgery, diagnostics, pharmacology, and emergency care for domestic and exotic animals.</w:t>
      </w:r>
    </w:p>
    <w:p>
      <w:pPr>
        <w:numPr>
          <w:ilvl w:val="0"/>
          <w:numId w:val="1004"/>
        </w:numPr>
        <w:pStyle w:val="Compact"/>
      </w:pPr>
      <w:r>
        <w:rPr>
          <w:bCs/>
          <w:b/>
        </w:rPr>
        <w:t xml:space="preserve">Livestock Management:</w:t>
      </w:r>
      <w:r>
        <w:t xml:space="preserve"> </w:t>
      </w:r>
      <w:r>
        <w:t xml:space="preserve">Disease prevention strategies, vaccination programs, and nutritional planning for cattle, sheep, and poultry.</w:t>
      </w:r>
    </w:p>
    <w:p>
      <w:pPr>
        <w:numPr>
          <w:ilvl w:val="0"/>
          <w:numId w:val="1004"/>
        </w:numPr>
        <w:pStyle w:val="Compact"/>
      </w:pPr>
      <w:r>
        <w:rPr>
          <w:bCs/>
          <w:b/>
        </w:rPr>
        <w:t xml:space="preserve">Community Engagement:</w:t>
      </w:r>
      <w:r>
        <w:t xml:space="preserve"> </w:t>
      </w:r>
      <w:r>
        <w:t xml:space="preserve">Public speaking on animal welfare topics; organizing free health camps in Islamabad’s underserved communities.</w:t>
      </w:r>
    </w:p>
    <w:p>
      <w:pPr>
        <w:numPr>
          <w:ilvl w:val="0"/>
          <w:numId w:val="1004"/>
        </w:numPr>
        <w:pStyle w:val="Compact"/>
      </w:pPr>
      <w:r>
        <w:rPr>
          <w:bCs/>
          <w:b/>
        </w:rPr>
        <w:t xml:space="preserve">Technical Proficiency:</w:t>
      </w:r>
      <w:r>
        <w:t xml:space="preserve"> </w:t>
      </w:r>
      <w:r>
        <w:t xml:space="preserve">Familiarity with veterinary software (e.g., VetPractice), lab equipment, and telemedicine platforms for remote consultations.</w:t>
      </w:r>
    </w:p>
    <w:p>
      <w:pPr>
        <w:numPr>
          <w:ilvl w:val="0"/>
          <w:numId w:val="1004"/>
        </w:numPr>
        <w:pStyle w:val="Compact"/>
      </w:pPr>
      <w:r>
        <w:rPr>
          <w:bCs/>
          <w:b/>
        </w:rPr>
        <w:t xml:space="preserve">Languages:</w:t>
      </w:r>
      <w:r>
        <w:t xml:space="preserve"> </w:t>
      </w:r>
      <w:r>
        <w:t xml:space="preserve">English, Urdu, and basic Punjabi for effective communication in Pakistan Islamabad.</w:t>
      </w:r>
    </w:p>
    <w:bookmarkEnd w:id="25"/>
    <w:bookmarkStart w:id="26" w:name="certifications-licenses"/>
    <w:p>
      <w:pPr>
        <w:pStyle w:val="Heading3"/>
      </w:pPr>
      <w:r>
        <w:t xml:space="preserve">Certifications &amp; Licenses</w:t>
      </w:r>
    </w:p>
    <w:p>
      <w:pPr>
        <w:numPr>
          <w:ilvl w:val="0"/>
          <w:numId w:val="1005"/>
        </w:numPr>
        <w:pStyle w:val="Compact"/>
      </w:pPr>
      <w:r>
        <w:rPr>
          <w:bCs/>
          <w:b/>
        </w:rPr>
        <w:t xml:space="preserve">Pakistan Veterinary Council License</w:t>
      </w:r>
      <w:r>
        <w:t xml:space="preserve"> </w:t>
      </w:r>
      <w:r>
        <w:t xml:space="preserve">(2016–Present)</w:t>
      </w:r>
    </w:p>
    <w:p>
      <w:pPr>
        <w:numPr>
          <w:ilvl w:val="0"/>
          <w:numId w:val="1005"/>
        </w:numPr>
        <w:pStyle w:val="Compact"/>
      </w:pPr>
      <w:r>
        <w:rPr>
          <w:bCs/>
          <w:b/>
        </w:rPr>
        <w:t xml:space="preserve">Certified in Canine and Feline Dentistry</w:t>
      </w:r>
      <w:r>
        <w:t xml:space="preserve">, American Veterinary Dental Society (2019)</w:t>
      </w:r>
    </w:p>
    <w:p>
      <w:pPr>
        <w:numPr>
          <w:ilvl w:val="0"/>
          <w:numId w:val="1005"/>
        </w:numPr>
        <w:pStyle w:val="Compact"/>
      </w:pPr>
      <w:r>
        <w:rPr>
          <w:bCs/>
          <w:b/>
        </w:rPr>
        <w:t xml:space="preserve">Safe Handling of Livestock for Disease Control</w:t>
      </w:r>
      <w:r>
        <w:t xml:space="preserve">, Pakistan Agriculture Research Council (2021)</w:t>
      </w:r>
    </w:p>
    <w:p>
      <w:pPr>
        <w:numPr>
          <w:ilvl w:val="0"/>
          <w:numId w:val="1005"/>
        </w:numPr>
        <w:pStyle w:val="Compact"/>
      </w:pPr>
      <w:r>
        <w:rPr>
          <w:bCs/>
          <w:b/>
        </w:rPr>
        <w:t xml:space="preserve">First Aid for Animals</w:t>
      </w:r>
      <w:r>
        <w:t xml:space="preserve">, World Animal Protection (2020)</w:t>
      </w:r>
    </w:p>
    <w:bookmarkEnd w:id="26"/>
    <w:bookmarkStart w:id="27" w:name="professional-development"/>
    <w:p>
      <w:pPr>
        <w:pStyle w:val="Heading3"/>
      </w:pPr>
      <w:r>
        <w:t xml:space="preserve">Professional Development</w:t>
      </w:r>
    </w:p>
    <w:p>
      <w:pPr>
        <w:numPr>
          <w:ilvl w:val="0"/>
          <w:numId w:val="1006"/>
        </w:numPr>
        <w:pStyle w:val="Compact"/>
      </w:pPr>
      <w:r>
        <w:t xml:space="preserve">Attended the "National Conference on Animal Health" in Islamabad (2023), presenting a paper on integrated pest management for livestock.</w:t>
      </w:r>
    </w:p>
    <w:p>
      <w:pPr>
        <w:numPr>
          <w:ilvl w:val="0"/>
          <w:numId w:val="1006"/>
        </w:numPr>
        <w:pStyle w:val="Compact"/>
      </w:pPr>
      <w:r>
        <w:t xml:space="preserve">Completed a 6-month training program at the Islamabad-based International Centre for Livestock Health and Development (ICLHD).</w:t>
      </w:r>
    </w:p>
    <w:p>
      <w:pPr>
        <w:numPr>
          <w:ilvl w:val="0"/>
          <w:numId w:val="1006"/>
        </w:numPr>
        <w:pStyle w:val="Compact"/>
      </w:pPr>
      <w:r>
        <w:t xml:space="preserve">Participated in webinars on AI-driven diagnostics in veterinary medicine, hosted by the Pakistan Veterinary Association.</w:t>
      </w:r>
    </w:p>
    <w:bookmarkEnd w:id="27"/>
    <w:bookmarkStart w:id="28" w:name="community-volunteer-work"/>
    <w:p>
      <w:pPr>
        <w:pStyle w:val="Heading3"/>
      </w:pPr>
      <w:r>
        <w:t xml:space="preserve">Community &amp; Volunteer Work</w:t>
      </w:r>
    </w:p>
    <w:p>
      <w:pPr>
        <w:numPr>
          <w:ilvl w:val="0"/>
          <w:numId w:val="1007"/>
        </w:numPr>
        <w:pStyle w:val="Compact"/>
      </w:pPr>
      <w:r>
        <w:rPr>
          <w:bCs/>
          <w:b/>
        </w:rPr>
        <w:t xml:space="preserve">Founder, Islamabad Animal Welfare Society (IAWS)</w:t>
      </w:r>
      <w:r>
        <w:t xml:space="preserve"> </w:t>
      </w:r>
      <w:r>
        <w:t xml:space="preserve">(2021–Present): Organized adoption drives, spay/neuter campaigns, and rescue operations for stray animals.</w:t>
      </w:r>
    </w:p>
    <w:p>
      <w:pPr>
        <w:numPr>
          <w:ilvl w:val="0"/>
          <w:numId w:val="1007"/>
        </w:numPr>
        <w:pStyle w:val="Compact"/>
      </w:pPr>
      <w:r>
        <w:rPr>
          <w:bCs/>
          <w:b/>
        </w:rPr>
        <w:t xml:space="preserve">Volunteer Veterinarian</w:t>
      </w:r>
      <w:r>
        <w:t xml:space="preserve">, Islamabad Humane Society: Provided free medical check-ups to 500+ animals annually.</w:t>
      </w:r>
    </w:p>
    <w:p>
      <w:pPr>
        <w:numPr>
          <w:ilvl w:val="0"/>
          <w:numId w:val="1007"/>
        </w:numPr>
        <w:pStyle w:val="Compact"/>
      </w:pPr>
      <w:r>
        <w:t xml:space="preserve">Collaborated with NGOs like Save the Children Pakistan to develop health education modules for rural communities in Islamabad’s outskirts.</w:t>
      </w:r>
    </w:p>
    <w:bookmarkEnd w:id="28"/>
    <w:bookmarkStart w:id="29" w:name="research-publications"/>
    <w:p>
      <w:pPr>
        <w:pStyle w:val="Heading3"/>
      </w:pPr>
      <w:r>
        <w:t xml:space="preserve">Research &amp; Publications</w:t>
      </w:r>
    </w:p>
    <w:p>
      <w:pPr>
        <w:numPr>
          <w:ilvl w:val="0"/>
          <w:numId w:val="1008"/>
        </w:numPr>
        <w:pStyle w:val="Compact"/>
      </w:pPr>
      <w:r>
        <w:t xml:space="preserve">"Impact of Climate Change on Livestock Health in Pakistan" – Published in the *Journal of Veterinary Sciences* (2022).</w:t>
      </w:r>
    </w:p>
    <w:p>
      <w:pPr>
        <w:numPr>
          <w:ilvl w:val="0"/>
          <w:numId w:val="1008"/>
        </w:numPr>
        <w:pStyle w:val="Compact"/>
      </w:pPr>
      <w:r>
        <w:t xml:space="preserve">"Zoonotic Disease Surveillance in Urban Areas: A Case Study from Islamabad" – Presented at the South Asian Veterinary Association Conference (2023).</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Pakistan Veterinary Association (PVA) and the Islamabad Animal Health Council.</w:t>
      </w:r>
    </w:p>
    <w:p>
      <w:pPr>
        <w:pStyle w:val="BodyText"/>
      </w:pPr>
      <w:r>
        <w:rPr>
          <w:bCs/>
          <w:b/>
        </w:rPr>
        <w:t xml:space="preserve">References:</w:t>
      </w:r>
      <w:r>
        <w:t xml:space="preserve"> </w:t>
      </w:r>
      <w:r>
        <w:t xml:space="preserve">Available upon request.</w:t>
      </w:r>
    </w:p>
    <w:p>
      <w:pPr>
        <w:pStyle w:val="BodyText"/>
      </w:pPr>
      <w:r>
        <w:t xml:space="preserve">This Curriculum Vitae is tailored for a Veterinarian in Pakistan Islamabad, emphasizing expertise in animal healthcare, community engagement, and professional excellence. The document adheres to the standards of veterinary practice in Pakistan while aligning with global best practices.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Veterinarian - Pakistan Islamabad</dc:title>
  <dc:creator/>
  <dc:language>en</dc:language>
  <cp:keywords/>
  <dcterms:created xsi:type="dcterms:W3CDTF">2026-06-03T03:30:14Z</dcterms:created>
  <dcterms:modified xsi:type="dcterms:W3CDTF">2026-06-03T03:30:14Z</dcterms:modified>
</cp:coreProperties>
</file>

<file path=docProps/custom.xml><?xml version="1.0" encoding="utf-8"?>
<Properties xmlns="http://schemas.openxmlformats.org/officeDocument/2006/custom-properties" xmlns:vt="http://schemas.openxmlformats.org/officeDocument/2006/docPropsVTypes"/>
</file>