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X64329cb7bdbb2885d05c294681e9d88753ae22c"/>
    <w:p>
      <w:pPr>
        <w:pStyle w:val="Heading2"/>
      </w:pPr>
      <w:r>
        <w:t xml:space="preserve">Veterinarian Specializing in Small Animal Care and Public Health</w:t>
      </w:r>
    </w:p>
    <w:p>
      <w:pPr>
        <w:pStyle w:val="FirstParagraph"/>
      </w:pPr>
      <w:r>
        <w:rPr>
          <w:bCs/>
          <w:b/>
        </w:rPr>
        <w:t xml:space="preserve">Name:</w:t>
      </w:r>
      <w:r>
        <w:t xml:space="preserve"> </w:t>
      </w:r>
      <w:r>
        <w:t xml:space="preserve">Dr. Chaminda Perera</w:t>
      </w:r>
      <w:r>
        <w:br/>
      </w:r>
      <w:r>
        <w:rPr>
          <w:bCs/>
          <w:b/>
        </w:rPr>
        <w:t xml:space="preserve">Email:</w:t>
      </w:r>
      <w:r>
        <w:t xml:space="preserve"> </w:t>
      </w:r>
      <w:r>
        <w:t xml:space="preserve">chamindaperera@vetsrilanka.com</w:t>
      </w:r>
      <w:r>
        <w:br/>
      </w:r>
      <w:r>
        <w:rPr>
          <w:bCs/>
          <w:b/>
        </w:rPr>
        <w:t xml:space="preserve">Phone:</w:t>
      </w:r>
      <w:r>
        <w:t xml:space="preserve"> </w:t>
      </w:r>
      <w:r>
        <w:t xml:space="preserve">+94 11 234 5678</w:t>
      </w:r>
      <w:r>
        <w:br/>
      </w:r>
      <w:r>
        <w:rPr>
          <w:bCs/>
          <w:b/>
        </w:rPr>
        <w:t xml:space="preserve">Address:</w:t>
      </w:r>
      <w:r>
        <w:t xml:space="preserve"> </w:t>
      </w:r>
      <w:r>
        <w:t xml:space="preserve">No. 45, Galle Road, Colombo 03, Sri Lanka</w:t>
      </w:r>
    </w:p>
    <w:bookmarkStart w:id="20" w:name="personal-statement"/>
    <w:p>
      <w:pPr>
        <w:pStyle w:val="Heading3"/>
      </w:pPr>
      <w:r>
        <w:t xml:space="preserve">Personal Statement</w:t>
      </w:r>
    </w:p>
    <w:p>
      <w:pPr>
        <w:pStyle w:val="FirstParagraph"/>
      </w:pPr>
      <w:r>
        <w:t xml:space="preserve">A dedicated and experienced Veterinarian with over a decade of expertise in small animal care, public health initiatives, and community-based animal welfare programs in Sri Lanka Colombo. Committed to upholding the highest standards of veterinary medicine while addressing the unique challenges faced by pet owners and livestock farmers in Colombo. Proven track record in delivering compassionate care, conducting research on zoonotic diseases, and collaborating with local authorities to promote animal health and safety across Sri Lanka.</w:t>
      </w:r>
    </w:p>
    <w:bookmarkEnd w:id="20"/>
    <w:bookmarkStart w:id="21" w:name="education"/>
    <w:p>
      <w:pPr>
        <w:pStyle w:val="Heading3"/>
      </w:pPr>
      <w:r>
        <w:t xml:space="preserve">Education</w:t>
      </w:r>
    </w:p>
    <w:p>
      <w:pPr>
        <w:numPr>
          <w:ilvl w:val="0"/>
          <w:numId w:val="1001"/>
        </w:numPr>
        <w:pStyle w:val="Compact"/>
      </w:pPr>
      <w:r>
        <w:rPr>
          <w:bCs/>
          <w:b/>
        </w:rPr>
        <w:t xml:space="preserve">Bachelor of Veterinary Science (B.V.Sc.)</w:t>
      </w:r>
      <w:r>
        <w:br/>
      </w:r>
      <w:r>
        <w:t xml:space="preserve">University of Peradeniya, Sri Lanka</w:t>
      </w:r>
      <w:r>
        <w:br/>
      </w:r>
      <w:r>
        <w:t xml:space="preserve">Graduated: 2010 (Honors in Clinical Medicine)</w:t>
      </w:r>
    </w:p>
    <w:p>
      <w:pPr>
        <w:numPr>
          <w:ilvl w:val="0"/>
          <w:numId w:val="1001"/>
        </w:numPr>
        <w:pStyle w:val="Compact"/>
      </w:pPr>
      <w:r>
        <w:rPr>
          <w:bCs/>
          <w:b/>
        </w:rPr>
        <w:t xml:space="preserve">Masters in Public Health (MPH)</w:t>
      </w:r>
      <w:r>
        <w:br/>
      </w:r>
      <w:r>
        <w:t xml:space="preserve">Institute of Community Medicine, Colombo, Sri Lanka</w:t>
      </w:r>
      <w:r>
        <w:br/>
      </w:r>
      <w:r>
        <w:t xml:space="preserve">Graduated: 2015 (Specializing in Zoonotic Diseases and Animal Welfare)</w:t>
      </w:r>
    </w:p>
    <w:bookmarkEnd w:id="21"/>
    <w:bookmarkStart w:id="25" w:name="professional-experience"/>
    <w:p>
      <w:pPr>
        <w:pStyle w:val="Heading3"/>
      </w:pPr>
      <w:r>
        <w:t xml:space="preserve">Professional Experience</w:t>
      </w:r>
    </w:p>
    <w:bookmarkStart w:id="22" w:name="veterinarian-clinical-lead"/>
    <w:p>
      <w:pPr>
        <w:pStyle w:val="Heading4"/>
      </w:pPr>
      <w:r>
        <w:t xml:space="preserve">Veterinarian &amp; Clinical Lead</w:t>
      </w:r>
    </w:p>
    <w:p>
      <w:pPr>
        <w:pStyle w:val="FirstParagraph"/>
      </w:pPr>
      <w:r>
        <w:rPr>
          <w:bCs/>
          <w:b/>
        </w:rPr>
        <w:t xml:space="preserve">Colombo Veterinary Hospital</w:t>
      </w:r>
      <w:r>
        <w:br/>
      </w:r>
      <w:r>
        <w:t xml:space="preserve">2018 – Present</w:t>
      </w:r>
      <w:r>
        <w:br/>
      </w:r>
      <w:r>
        <w:t xml:space="preserve">- Managed a team of 15 veterinarians and support staff, providing comprehensive medical care to over 5,000 small animals annually in Sri Lanka Colombo.</w:t>
      </w:r>
      <w:r>
        <w:br/>
      </w:r>
      <w:r>
        <w:t xml:space="preserve">- Led the implementation of a mobile vaccination program targeting stray dog populations in Colombo’s densely populated areas, reducing rabies transmission by 40% within two years.</w:t>
      </w:r>
      <w:r>
        <w:br/>
      </w:r>
      <w:r>
        <w:t xml:space="preserve">- Collaborated with the Sri Lanka Veterinary Association to draft guidelines for emergency animal care during natural disasters, specifically tailored for Colombo’s urban environment.</w:t>
      </w:r>
    </w:p>
    <w:bookmarkEnd w:id="22"/>
    <w:bookmarkStart w:id="23" w:name="senior-clinical-veterinarian"/>
    <w:p>
      <w:pPr>
        <w:pStyle w:val="Heading4"/>
      </w:pPr>
      <w:r>
        <w:t xml:space="preserve">Senior Clinical Veterinarian</w:t>
      </w:r>
    </w:p>
    <w:p>
      <w:pPr>
        <w:pStyle w:val="FirstParagraph"/>
      </w:pPr>
      <w:r>
        <w:rPr>
          <w:bCs/>
          <w:b/>
        </w:rPr>
        <w:t xml:space="preserve">Sri Lanka Animal Welfare Trust (SLAWT)</w:t>
      </w:r>
      <w:r>
        <w:br/>
      </w:r>
      <w:r>
        <w:t xml:space="preserve">2013 – 2018</w:t>
      </w:r>
      <w:r>
        <w:br/>
      </w:r>
      <w:r>
        <w:t xml:space="preserve">- Provided free medical consultations and surgical interventions to underprivileged pet owners in Colombo, impacting over 2,000 animals.</w:t>
      </w:r>
      <w:r>
        <w:br/>
      </w:r>
      <w:r>
        <w:t xml:space="preserve">- Conducted workshops on responsible pet ownership for schools and community centers in Colombo, emphasizing the importance of vaccinations and parasite control.</w:t>
      </w:r>
      <w:r>
        <w:br/>
      </w:r>
      <w:r>
        <w:t xml:space="preserve">- Authored a report on the prevalence of leptospirosis among domestic animals in Colombo, which influenced policy changes in livestock management practices.</w:t>
      </w:r>
    </w:p>
    <w:bookmarkEnd w:id="23"/>
    <w:bookmarkStart w:id="24" w:name="intern-veterinarian"/>
    <w:p>
      <w:pPr>
        <w:pStyle w:val="Heading4"/>
      </w:pPr>
      <w:r>
        <w:t xml:space="preserve">Intern Veterinarian</w:t>
      </w:r>
    </w:p>
    <w:p>
      <w:pPr>
        <w:pStyle w:val="FirstParagraph"/>
      </w:pPr>
      <w:r>
        <w:rPr>
          <w:bCs/>
          <w:b/>
        </w:rPr>
        <w:t xml:space="preserve">Colombo Animal Health Center</w:t>
      </w:r>
      <w:r>
        <w:br/>
      </w:r>
      <w:r>
        <w:t xml:space="preserve">2010 – 2013</w:t>
      </w:r>
      <w:r>
        <w:br/>
      </w:r>
      <w:r>
        <w:t xml:space="preserve">- Gained hands-on experience in diagnostics, surgery, and preventive care for pets and livestock in Colombo’s bustling market areas.</w:t>
      </w:r>
      <w:r>
        <w:br/>
      </w:r>
      <w:r>
        <w:t xml:space="preserve">- Assisted in the development of a digital patient record system, improving efficiency and data accuracy for animal health monitoring.</w:t>
      </w:r>
    </w:p>
    <w:bookmarkEnd w:id="24"/>
    <w:bookmarkEnd w:id="25"/>
    <w:bookmarkStart w:id="26" w:name="skills"/>
    <w:p>
      <w:pPr>
        <w:pStyle w:val="Heading3"/>
      </w:pPr>
      <w:r>
        <w:t xml:space="preserve">Skills</w:t>
      </w:r>
    </w:p>
    <w:p>
      <w:pPr>
        <w:numPr>
          <w:ilvl w:val="0"/>
          <w:numId w:val="1002"/>
        </w:numPr>
        <w:pStyle w:val="Compact"/>
      </w:pPr>
      <w:r>
        <w:t xml:space="preserve">Expertise in small animal medicine, including internal medicine, dermatology, and surgical procedures.</w:t>
      </w:r>
    </w:p>
    <w:p>
      <w:pPr>
        <w:numPr>
          <w:ilvl w:val="0"/>
          <w:numId w:val="1002"/>
        </w:numPr>
        <w:pStyle w:val="Compact"/>
      </w:pPr>
      <w:r>
        <w:t xml:space="preserve">Proficient in diagnostic imaging (X-ray, ultrasound) and laboratory testing for diseases prevalent in Sri Lanka Colombo.</w:t>
      </w:r>
    </w:p>
    <w:p>
      <w:pPr>
        <w:numPr>
          <w:ilvl w:val="0"/>
          <w:numId w:val="1002"/>
        </w:numPr>
        <w:pStyle w:val="Compact"/>
      </w:pPr>
      <w:r>
        <w:t xml:space="preserve">Strong knowledge of Sri Lankan animal health regulations and compliance standards.</w:t>
      </w:r>
    </w:p>
    <w:p>
      <w:pPr>
        <w:numPr>
          <w:ilvl w:val="0"/>
          <w:numId w:val="1002"/>
        </w:numPr>
        <w:pStyle w:val="Compact"/>
      </w:pPr>
      <w:r>
        <w:t xml:space="preserve">Certified in Advanced Cardiac Life Support (ACLS) for animals and emergency trauma care.</w:t>
      </w:r>
    </w:p>
    <w:p>
      <w:pPr>
        <w:numPr>
          <w:ilvl w:val="0"/>
          <w:numId w:val="1002"/>
        </w:numPr>
        <w:pStyle w:val="Compact"/>
      </w:pPr>
      <w:r>
        <w:t xml:space="preserve">Fluent in English, Sinhala, and Tamil, enabling effective communication with diverse communities in Colombo.</w:t>
      </w:r>
    </w:p>
    <w:bookmarkEnd w:id="26"/>
    <w:bookmarkStart w:id="27" w:name="certifications-memberships"/>
    <w:p>
      <w:pPr>
        <w:pStyle w:val="Heading3"/>
      </w:pPr>
      <w:r>
        <w:t xml:space="preserve">Certifications &amp; Memberships</w:t>
      </w:r>
    </w:p>
    <w:p>
      <w:pPr>
        <w:numPr>
          <w:ilvl w:val="0"/>
          <w:numId w:val="1003"/>
        </w:numPr>
        <w:pStyle w:val="Compact"/>
      </w:pPr>
      <w:r>
        <w:rPr>
          <w:bCs/>
          <w:b/>
        </w:rPr>
        <w:t xml:space="preserve">Member of the Sri Lanka Veterinary Association (SLVA)</w:t>
      </w:r>
      <w:r>
        <w:br/>
      </w:r>
      <w:r>
        <w:t xml:space="preserve">2012 – Present</w:t>
      </w:r>
    </w:p>
    <w:p>
      <w:pPr>
        <w:numPr>
          <w:ilvl w:val="0"/>
          <w:numId w:val="1003"/>
        </w:numPr>
        <w:pStyle w:val="Compact"/>
      </w:pPr>
      <w:r>
        <w:rPr>
          <w:bCs/>
          <w:b/>
        </w:rPr>
        <w:t xml:space="preserve">International Society of Animal Health (ISAH) Certification</w:t>
      </w:r>
      <w:r>
        <w:br/>
      </w:r>
      <w:r>
        <w:t xml:space="preserve">2016</w:t>
      </w:r>
    </w:p>
    <w:p>
      <w:pPr>
        <w:numPr>
          <w:ilvl w:val="0"/>
          <w:numId w:val="1003"/>
        </w:numPr>
        <w:pStyle w:val="Compact"/>
      </w:pPr>
      <w:r>
        <w:rPr>
          <w:bCs/>
          <w:b/>
        </w:rPr>
        <w:t xml:space="preserve">Certificate in Advanced Veterinary Anesthesia and Pain Management</w:t>
      </w:r>
      <w:r>
        <w:br/>
      </w:r>
      <w:r>
        <w:t xml:space="preserve">Colombo Institute of Continuing Medical Education, 2019</w:t>
      </w:r>
    </w:p>
    <w:bookmarkEnd w:id="27"/>
    <w:bookmarkStart w:id="28" w:name="publications-research"/>
    <w:p>
      <w:pPr>
        <w:pStyle w:val="Heading3"/>
      </w:pPr>
      <w:r>
        <w:t xml:space="preserve">Publications &amp; Research</w:t>
      </w:r>
    </w:p>
    <w:p>
      <w:pPr>
        <w:numPr>
          <w:ilvl w:val="0"/>
          <w:numId w:val="1004"/>
        </w:numPr>
        <w:pStyle w:val="Compact"/>
      </w:pPr>
      <w:r>
        <w:rPr>
          <w:iCs/>
          <w:i/>
        </w:rPr>
        <w:t xml:space="preserve">"Zoonotic Disease Surveillance in Urban Areas of Sri Lanka Colombo: A Case Study"</w:t>
      </w:r>
      <w:r>
        <w:br/>
      </w:r>
      <w:r>
        <w:t xml:space="preserve">Published in the Journal of Tropical Veterinary Medicine, 2021.</w:t>
      </w:r>
    </w:p>
    <w:p>
      <w:pPr>
        <w:numPr>
          <w:ilvl w:val="0"/>
          <w:numId w:val="1004"/>
        </w:numPr>
        <w:pStyle w:val="Compact"/>
      </w:pPr>
      <w:r>
        <w:rPr>
          <w:iCs/>
          <w:i/>
        </w:rPr>
        <w:t xml:space="preserve">"Impact of Climate Change on Livestock Health in Colombo’s Suburbs"</w:t>
      </w:r>
      <w:r>
        <w:br/>
      </w:r>
      <w:r>
        <w:t xml:space="preserve">Presented at the National Animal Health Conference, Sri Lanka, 2020.</w:t>
      </w:r>
    </w:p>
    <w:p>
      <w:pPr>
        <w:numPr>
          <w:ilvl w:val="0"/>
          <w:numId w:val="1004"/>
        </w:numPr>
        <w:pStyle w:val="Compact"/>
      </w:pPr>
      <w:r>
        <w:t xml:space="preserve">Co-authored a white paper on "Strengthening Animal Welfare Laws in Sri Lanka," endorsed by the Ministry of Environment and Wildlife Conservation.</w:t>
      </w:r>
    </w:p>
    <w:bookmarkEnd w:id="28"/>
    <w:bookmarkStart w:id="29" w:name="volunteer-work"/>
    <w:p>
      <w:pPr>
        <w:pStyle w:val="Heading3"/>
      </w:pPr>
      <w:r>
        <w:t xml:space="preserve">Volunteer Work</w:t>
      </w:r>
    </w:p>
    <w:p>
      <w:pPr>
        <w:pStyle w:val="FirstParagraph"/>
      </w:pPr>
      <w:r>
        <w:rPr>
          <w:bCs/>
          <w:b/>
        </w:rPr>
        <w:t xml:space="preserve">Sri Lanka Red Cross Society – Animal Rescue Unit</w:t>
      </w:r>
      <w:r>
        <w:br/>
      </w:r>
      <w:r>
        <w:t xml:space="preserve">2017 – 2022</w:t>
      </w:r>
      <w:r>
        <w:br/>
      </w:r>
      <w:r>
        <w:t xml:space="preserve">- Organized disaster response teams to assist animals during floods and cyclones in Colombo and surrounding regions.</w:t>
      </w:r>
      <w:r>
        <w:br/>
      </w:r>
      <w:r>
        <w:t xml:space="preserve">- Trained local volunteers in first-aid for injured animals, reaching over 500 participants across Colombo.</w:t>
      </w:r>
    </w:p>
    <w:bookmarkEnd w:id="29"/>
    <w:bookmarkStart w:id="30" w:name="language-proficiency"/>
    <w:p>
      <w:pPr>
        <w:pStyle w:val="Heading3"/>
      </w:pPr>
      <w:r>
        <w:t xml:space="preserve">Language Proficiency</w:t>
      </w:r>
    </w:p>
    <w:p>
      <w:pPr>
        <w:numPr>
          <w:ilvl w:val="0"/>
          <w:numId w:val="1005"/>
        </w:numPr>
        <w:pStyle w:val="Compact"/>
      </w:pPr>
      <w:r>
        <w:t xml:space="preserve">English: Native proficiency</w:t>
      </w:r>
    </w:p>
    <w:p>
      <w:pPr>
        <w:numPr>
          <w:ilvl w:val="0"/>
          <w:numId w:val="1005"/>
        </w:numPr>
        <w:pStyle w:val="Compact"/>
      </w:pPr>
      <w:r>
        <w:t xml:space="preserve">Sinhala: Fluent</w:t>
      </w:r>
    </w:p>
    <w:p>
      <w:pPr>
        <w:numPr>
          <w:ilvl w:val="0"/>
          <w:numId w:val="1005"/>
        </w:numPr>
        <w:pStyle w:val="Compact"/>
      </w:pPr>
      <w:r>
        <w:t xml:space="preserve">Tamil: Conversational</w:t>
      </w:r>
    </w:p>
    <w:bookmarkEnd w:id="30"/>
    <w:bookmarkStart w:id="31" w:name="references"/>
    <w:p>
      <w:pPr>
        <w:pStyle w:val="Heading3"/>
      </w:pPr>
      <w:r>
        <w:t xml:space="preserve">References</w:t>
      </w:r>
    </w:p>
    <w:p>
      <w:pPr>
        <w:pStyle w:val="FirstParagraph"/>
      </w:pPr>
      <w:r>
        <w:t xml:space="preserve">Available upon request. Contact Dr. Chaminda Perera at +94 11 234 5678 or chamindaperera@vetsrilanka.com.</w:t>
      </w:r>
    </w:p>
    <w:p>
      <w:pPr>
        <w:pStyle w:val="BodyText"/>
      </w:pPr>
      <w:r>
        <w:t xml:space="preserve">This Curriculum Vitae highlights the expertise of a Veterinarian in Sri Lanka Colombo, emphasizing clinical excellence, community engagement, and advocacy for animal health. Tailored to meet the specific needs of veterinary professionals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Sri Lanka Colombo</dc:title>
  <dc:creator/>
  <dc:language>en</dc:language>
  <cp:keywords/>
  <dcterms:created xsi:type="dcterms:W3CDTF">2025-12-02T10:12:18Z</dcterms:created>
  <dcterms:modified xsi:type="dcterms:W3CDTF">2025-12-02T10:12:18Z</dcterms:modified>
</cp:coreProperties>
</file>

<file path=docProps/custom.xml><?xml version="1.0" encoding="utf-8"?>
<Properties xmlns="http://schemas.openxmlformats.org/officeDocument/2006/custom-properties" xmlns:vt="http://schemas.openxmlformats.org/officeDocument/2006/docPropsVTypes"/>
</file>