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Veterinarian</w:t>
      </w:r>
      <w:r>
        <w:t xml:space="preserve"> </w:t>
      </w:r>
      <w:r>
        <w:t xml:space="preserve">in</w:t>
      </w:r>
      <w:r>
        <w:t xml:space="preserve"> </w:t>
      </w:r>
      <w:r>
        <w:t xml:space="preserve">Tanzania</w:t>
      </w:r>
      <w:r>
        <w:t xml:space="preserve"> </w:t>
      </w:r>
      <w:r>
        <w:t xml:space="preserve">Dar</w:t>
      </w:r>
      <w:r>
        <w:t xml:space="preserve"> </w:t>
      </w:r>
      <w:r>
        <w:t xml:space="preserve">es</w:t>
      </w:r>
      <w:r>
        <w:t xml:space="preserve"> </w:t>
      </w:r>
      <w:r>
        <w:t xml:space="preserve">Salaam</w:t>
      </w:r>
    </w:p>
    <w:bookmarkStart w:id="21" w:name="curriculum-vitae"/>
    <w:p>
      <w:pPr>
        <w:pStyle w:val="Heading1"/>
      </w:pPr>
      <w:r>
        <w:t xml:space="preserve">Curriculum Vitae</w:t>
      </w:r>
    </w:p>
    <w:bookmarkStart w:id="20" w:name="veterinarian-tanzania-dar-es-salaam"/>
    <w:p>
      <w:pPr>
        <w:pStyle w:val="Heading2"/>
      </w:pPr>
      <w:r>
        <w:t xml:space="preserve">Veterinarian | Tanzania Dar es Salaam</w:t>
      </w:r>
    </w:p>
    <w:bookmarkEnd w:id="20"/>
    <w:bookmarkEnd w:id="21"/>
    <w:bookmarkStart w:id="22" w:name="personal-information"/>
    <w:p>
      <w:pPr>
        <w:pStyle w:val="Heading3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Dr. Amina Juma Mwakifule</w:t>
      </w:r>
    </w:p>
    <w:p>
      <w:pPr>
        <w:pStyle w:val="BodyText"/>
      </w:pPr>
      <w:r>
        <w:rPr>
          <w:bCs/>
          <w:b/>
        </w:rPr>
        <w:t xml:space="preserve">Contact:</w:t>
      </w:r>
      <w:r>
        <w:t xml:space="preserve"> </w:t>
      </w:r>
      <w:r>
        <w:t xml:space="preserve">+255 789 123 456 | amina.mwakifule@vets.tz</w:t>
      </w:r>
    </w:p>
    <w:p>
      <w:pPr>
        <w:pStyle w:val="BodyText"/>
      </w:pPr>
      <w:r>
        <w:rPr>
          <w:bCs/>
          <w:b/>
        </w:rPr>
        <w:t xml:space="preserve">Location:</w:t>
      </w:r>
      <w:r>
        <w:t xml:space="preserve"> </w:t>
      </w:r>
      <w:r>
        <w:t xml:space="preserve">Dar es Salaam, Tanzania</w:t>
      </w:r>
    </w:p>
    <w:p>
      <w:pPr>
        <w:pStyle w:val="BodyText"/>
      </w:pPr>
      <w:r>
        <w:rPr>
          <w:bCs/>
          <w:b/>
        </w:rPr>
        <w:t xml:space="preserve">Date of Birth:</w:t>
      </w:r>
      <w:r>
        <w:t xml:space="preserve"> </w:t>
      </w:r>
      <w:r>
        <w:t xml:space="preserve">April 12, 1985</w:t>
      </w:r>
    </w:p>
    <w:bookmarkEnd w:id="22"/>
    <w:bookmarkStart w:id="23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dedicated and experienced Veterinarian with over 10 years of expertise in animal health, disease prevention, and public health initiatives in Tanzania. Specialized in livestock management, zoonotic disease control, and community-based veterinary services. Committed to improving animal welfare and supporting the agricultural sector in Dar es Salaam through innovative solutions and collaborative efforts.</w:t>
      </w:r>
    </w:p>
    <w:bookmarkEnd w:id="23"/>
    <w:bookmarkStart w:id="24" w:name="education"/>
    <w:p>
      <w:pPr>
        <w:pStyle w:val="Heading3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Bachelor of Veterinary Medicine (BVSc)</w:t>
      </w:r>
      <w:r>
        <w:t xml:space="preserve">, Sokoine University of Agriculture, Morogoro, Tanzania (2006–2011)</w:t>
      </w:r>
    </w:p>
    <w:p>
      <w:pPr>
        <w:numPr>
          <w:ilvl w:val="0"/>
          <w:numId w:val="1001"/>
        </w:numPr>
        <w:pStyle w:val="Compact"/>
      </w:pPr>
      <w:r>
        <w:t xml:space="preserve">MSc in Public Health (Veterinary)**, University of Edinburgh, Scotland, UK (2013–2014) [Specialization: Zoonotic Diseases]</w:t>
      </w:r>
    </w:p>
    <w:p>
      <w:pPr>
        <w:numPr>
          <w:ilvl w:val="0"/>
          <w:numId w:val="1001"/>
        </w:numPr>
        <w:pStyle w:val="Compact"/>
      </w:pPr>
      <w:r>
        <w:t xml:space="preserve">Postgraduate Certificate in Livestock Disease Surveillance**, Tanzania Veterinary Research Institute, Dar es Salaam (2016)</w:t>
      </w:r>
    </w:p>
    <w:bookmarkEnd w:id="24"/>
    <w:bookmarkStart w:id="28" w:name="professional-experience"/>
    <w:p>
      <w:pPr>
        <w:pStyle w:val="Heading3"/>
      </w:pPr>
      <w:r>
        <w:t xml:space="preserve">Professional Experience</w:t>
      </w:r>
    </w:p>
    <w:bookmarkStart w:id="25" w:name="veterinary-officer"/>
    <w:p>
      <w:pPr>
        <w:pStyle w:val="Heading4"/>
      </w:pPr>
      <w:r>
        <w:t xml:space="preserve">Veterinary Officer</w:t>
      </w:r>
    </w:p>
    <w:p>
      <w:pPr>
        <w:pStyle w:val="FirstParagraph"/>
      </w:pPr>
      <w:r>
        <w:rPr>
          <w:bCs/>
          <w:b/>
        </w:rPr>
        <w:t xml:space="preserve">Tanzania Veterinary Research Institute (TVRI), Dar es Salaam</w:t>
      </w:r>
      <w:r>
        <w:t xml:space="preserve"> </w:t>
      </w:r>
      <w:r>
        <w:t xml:space="preserve">| January 2017 – Present</w:t>
      </w:r>
    </w:p>
    <w:p>
      <w:pPr>
        <w:numPr>
          <w:ilvl w:val="0"/>
          <w:numId w:val="1002"/>
        </w:numPr>
        <w:pStyle w:val="Compact"/>
      </w:pPr>
      <w:r>
        <w:t xml:space="preserve">Conducted research on emerging zoonotic diseases, including Rift Valley Fever and Anthrax, to support national disease control programs.</w:t>
      </w:r>
    </w:p>
    <w:p>
      <w:pPr>
        <w:numPr>
          <w:ilvl w:val="0"/>
          <w:numId w:val="1002"/>
        </w:numPr>
        <w:pStyle w:val="Compact"/>
      </w:pPr>
      <w:r>
        <w:t xml:space="preserve">Collaborated with local communities in Dar es Salaam to implement vaccination campaigns for livestock, reducing disease outbreaks by 30% in the region.</w:t>
      </w:r>
    </w:p>
    <w:p>
      <w:pPr>
        <w:numPr>
          <w:ilvl w:val="0"/>
          <w:numId w:val="1002"/>
        </w:numPr>
        <w:pStyle w:val="Compact"/>
      </w:pPr>
      <w:r>
        <w:t xml:space="preserve">Provided technical guidance to district veterinary offices on biosecurity measures and sustainable farming practices.</w:t>
      </w:r>
    </w:p>
    <w:p>
      <w:pPr>
        <w:numPr>
          <w:ilvl w:val="0"/>
          <w:numId w:val="1002"/>
        </w:numPr>
        <w:pStyle w:val="Compact"/>
      </w:pPr>
      <w:r>
        <w:t xml:space="preserve">Published 5 peer-reviewed articles on tropical animal diseases in journals such as the "East African Veterinary Journal."</w:t>
      </w:r>
    </w:p>
    <w:bookmarkEnd w:id="25"/>
    <w:bookmarkStart w:id="26" w:name="veterinary-surgeon"/>
    <w:p>
      <w:pPr>
        <w:pStyle w:val="Heading4"/>
      </w:pPr>
      <w:r>
        <w:t xml:space="preserve">Veterinary Surgeon</w:t>
      </w:r>
    </w:p>
    <w:p>
      <w:pPr>
        <w:pStyle w:val="FirstParagraph"/>
      </w:pPr>
      <w:r>
        <w:rPr>
          <w:bCs/>
          <w:b/>
        </w:rPr>
        <w:t xml:space="preserve">Dar es Salaam Animal Health Center</w:t>
      </w:r>
      <w:r>
        <w:t xml:space="preserve"> </w:t>
      </w:r>
      <w:r>
        <w:t xml:space="preserve">| June 2013 – December 2016</w:t>
      </w:r>
    </w:p>
    <w:p>
      <w:pPr>
        <w:numPr>
          <w:ilvl w:val="0"/>
          <w:numId w:val="1003"/>
        </w:numPr>
        <w:pStyle w:val="Compact"/>
      </w:pPr>
      <w:r>
        <w:t xml:space="preserve">Diagnosed and treated over 5,000 cases of livestock and companion animals annually, with a focus on parasitic infections and reproductive health.</w:t>
      </w:r>
    </w:p>
    <w:p>
      <w:pPr>
        <w:numPr>
          <w:ilvl w:val="0"/>
          <w:numId w:val="1003"/>
        </w:numPr>
        <w:pStyle w:val="Compact"/>
      </w:pPr>
      <w:r>
        <w:t xml:space="preserve">Developed a mobile clinic initiative to reach remote areas in Dar es Salaam, improving access to veterinary care for smallholder farmers.</w:t>
      </w:r>
    </w:p>
    <w:p>
      <w:pPr>
        <w:numPr>
          <w:ilvl w:val="0"/>
          <w:numId w:val="1003"/>
        </w:numPr>
        <w:pStyle w:val="Compact"/>
      </w:pPr>
      <w:r>
        <w:t xml:space="preserve">Trained 20+ local veterinarians in advanced surgical techniques and diagnostic procedures.</w:t>
      </w:r>
    </w:p>
    <w:bookmarkEnd w:id="26"/>
    <w:bookmarkStart w:id="27" w:name="intern-veterinarian"/>
    <w:p>
      <w:pPr>
        <w:pStyle w:val="Heading4"/>
      </w:pPr>
      <w:r>
        <w:t xml:space="preserve">Intern Veterinarian</w:t>
      </w:r>
    </w:p>
    <w:p>
      <w:pPr>
        <w:pStyle w:val="FirstParagraph"/>
      </w:pPr>
      <w:r>
        <w:rPr>
          <w:bCs/>
          <w:b/>
        </w:rPr>
        <w:t xml:space="preserve">National Livestock Disease Control Program (NLDCP), Tanzania</w:t>
      </w:r>
      <w:r>
        <w:t xml:space="preserve"> </w:t>
      </w:r>
      <w:r>
        <w:t xml:space="preserve">| January 2011 – May 2013</w:t>
      </w:r>
    </w:p>
    <w:p>
      <w:pPr>
        <w:numPr>
          <w:ilvl w:val="0"/>
          <w:numId w:val="1004"/>
        </w:numPr>
        <w:pStyle w:val="Compact"/>
      </w:pPr>
      <w:r>
        <w:t xml:space="preserve">Supported disease surveillance in rural regions, including the Southern and Eastern Provinces, contributing to the eradication of Foot-and-Mouth Disease.</w:t>
      </w:r>
    </w:p>
    <w:p>
      <w:pPr>
        <w:numPr>
          <w:ilvl w:val="0"/>
          <w:numId w:val="1004"/>
        </w:numPr>
        <w:pStyle w:val="Compact"/>
      </w:pPr>
      <w:r>
        <w:t xml:space="preserve">Assisted in the development of a digital database for tracking livestock health data in Dar es Salaam.</w:t>
      </w:r>
    </w:p>
    <w:bookmarkEnd w:id="27"/>
    <w:bookmarkEnd w:id="28"/>
    <w:bookmarkStart w:id="29" w:name="skills"/>
    <w:p>
      <w:pPr>
        <w:pStyle w:val="Heading3"/>
      </w:pPr>
      <w:r>
        <w:t xml:space="preserve">Skills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Expertise:</w:t>
      </w:r>
      <w:r>
        <w:t xml:space="preserve"> </w:t>
      </w:r>
      <w:r>
        <w:t xml:space="preserve">Zoonotic disease management, diagnostic pathology, vaccine development, and livestock health monitoring.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Languages:</w:t>
      </w:r>
      <w:r>
        <w:t xml:space="preserve"> </w:t>
      </w:r>
      <w:r>
        <w:t xml:space="preserve">English (fluent), Swahili (fluent), French (basic).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Software:</w:t>
      </w:r>
      <w:r>
        <w:t xml:space="preserve"> </w:t>
      </w:r>
      <w:r>
        <w:t xml:space="preserve">Microsoft Office Suite, SPSS for statistical analysis, GIS mapping tools for disease tracking.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Certifications:</w:t>
      </w:r>
      <w:r>
        <w:t xml:space="preserve"> </w:t>
      </w:r>
      <w:r>
        <w:t xml:space="preserve">WHO-approved zoonosis control training, FAO livestock health protocols certification.</w:t>
      </w:r>
    </w:p>
    <w:bookmarkEnd w:id="29"/>
    <w:bookmarkStart w:id="31" w:name="community-and-public-health"/>
    <w:bookmarkStart w:id="30" w:name="community-and-public-health-initiatives"/>
    <w:p>
      <w:pPr>
        <w:pStyle w:val="Heading3"/>
      </w:pPr>
      <w:r>
        <w:t xml:space="preserve">Community and Public Health Initiatives</w:t>
      </w:r>
    </w:p>
    <w:p>
      <w:pPr>
        <w:pStyle w:val="FirstParagraph"/>
      </w:pPr>
      <w:r>
        <w:t xml:space="preserve">In Dar es Salaam, I have actively participated in programs aimed at improving public health through animal welfare. For instance, I led a 2019 initiative to educate urban farmers on rabies prevention, resulting in a 40% reduction in human rabies cases in the city. Additionally, I co-founded the "Dar es Salaam Animal Welfare Alliance," which advocates for humane treatment of street animals and provides free sterilization services.</w:t>
      </w:r>
    </w:p>
    <w:bookmarkEnd w:id="30"/>
    <w:bookmarkEnd w:id="31"/>
    <w:bookmarkStart w:id="32" w:name="publications-and-presentations"/>
    <w:p>
      <w:pPr>
        <w:pStyle w:val="Heading3"/>
      </w:pPr>
      <w:r>
        <w:t xml:space="preserve">Publications and Presentations</w:t>
      </w:r>
    </w:p>
    <w:p>
      <w:pPr>
        <w:numPr>
          <w:ilvl w:val="0"/>
          <w:numId w:val="1006"/>
        </w:numPr>
        <w:pStyle w:val="Compact"/>
      </w:pPr>
      <w:r>
        <w:t xml:space="preserve">"Zoonotic Disease Surveillance in Urban Livestock: A Case Study from Dar es Salaam," presented at the 2021 East African Veterinary Conference.</w:t>
      </w:r>
    </w:p>
    <w:p>
      <w:pPr>
        <w:numPr>
          <w:ilvl w:val="0"/>
          <w:numId w:val="1006"/>
        </w:numPr>
        <w:pStyle w:val="Compact"/>
      </w:pPr>
      <w:r>
        <w:t xml:space="preserve">"Impact of Climate Change on Livestock Health in Tanzania," published in the "Journal of Tropical Animal Health" (2019).</w:t>
      </w:r>
    </w:p>
    <w:p>
      <w:pPr>
        <w:numPr>
          <w:ilvl w:val="0"/>
          <w:numId w:val="1006"/>
        </w:numPr>
        <w:pStyle w:val="Compact"/>
      </w:pPr>
      <w:r>
        <w:t xml:space="preserve">Co-authored a report on anthrax control strategies for the Tanzania Ministry of Livestock Development.</w:t>
      </w:r>
    </w:p>
    <w:bookmarkEnd w:id="32"/>
    <w:bookmarkStart w:id="33" w:name="professional-affiliations"/>
    <w:p>
      <w:pPr>
        <w:pStyle w:val="Heading3"/>
      </w:pPr>
      <w:r>
        <w:t xml:space="preserve">Professional Affiliations</w:t>
      </w:r>
    </w:p>
    <w:p>
      <w:pPr>
        <w:numPr>
          <w:ilvl w:val="0"/>
          <w:numId w:val="1007"/>
        </w:numPr>
        <w:pStyle w:val="Compact"/>
      </w:pPr>
      <w:r>
        <w:t xml:space="preserve">Tanzania Veterinary Association (TVA)</w:t>
      </w:r>
    </w:p>
    <w:p>
      <w:pPr>
        <w:numPr>
          <w:ilvl w:val="0"/>
          <w:numId w:val="1007"/>
        </w:numPr>
        <w:pStyle w:val="Compact"/>
      </w:pPr>
      <w:r>
        <w:t xml:space="preserve">African Union–InterAfrican Bureau for Animal Resources (AU-IBAR)</w:t>
      </w:r>
    </w:p>
    <w:p>
      <w:pPr>
        <w:numPr>
          <w:ilvl w:val="0"/>
          <w:numId w:val="1007"/>
        </w:numPr>
        <w:pStyle w:val="Compact"/>
      </w:pPr>
      <w:r>
        <w:t xml:space="preserve">International Veterinary Medical Association (IVMA)</w:t>
      </w:r>
    </w:p>
    <w:bookmarkEnd w:id="33"/>
    <w:bookmarkStart w:id="34" w:name="references"/>
    <w:p>
      <w:pPr>
        <w:pStyle w:val="Heading3"/>
      </w:pPr>
      <w:r>
        <w:t xml:space="preserve">References</w:t>
      </w:r>
    </w:p>
    <w:p>
      <w:pPr>
        <w:pStyle w:val="FirstParagraph"/>
      </w:pPr>
      <w:r>
        <w:t xml:space="preserve">Available upon request. Contact Dr. Amina Juma Mwakifule at amina.mwakifule@vets.tz or +255 789 123 456.</w:t>
      </w:r>
    </w:p>
    <w:bookmarkEnd w:id="34"/>
    <w:p>
      <w:pPr>
        <w:pStyle w:val="BodyText"/>
      </w:pPr>
      <w:r>
        <w:rPr>
          <w:bCs/>
          <w:b/>
        </w:rPr>
        <w:t xml:space="preserve">Curriculum Vitae</w:t>
      </w:r>
      <w:r>
        <w:t xml:space="preserve"> </w:t>
      </w:r>
      <w:r>
        <w:t xml:space="preserve">|</w:t>
      </w:r>
      <w:r>
        <w:t xml:space="preserve"> </w:t>
      </w:r>
      <w:r>
        <w:rPr>
          <w:bCs/>
          <w:b/>
        </w:rPr>
        <w:t xml:space="preserve">Veterinarian</w:t>
      </w:r>
      <w:r>
        <w:t xml:space="preserve"> </w:t>
      </w:r>
      <w:r>
        <w:t xml:space="preserve">|</w:t>
      </w:r>
      <w:r>
        <w:t xml:space="preserve"> </w:t>
      </w:r>
      <w:r>
        <w:rPr>
          <w:bCs/>
          <w:b/>
        </w:rPr>
        <w:t xml:space="preserve">Tanzania Dar es Salaam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Veterinarian in Tanzania Dar es Salaam</dc:title>
  <dc:creator/>
  <dc:language>en</dc:language>
  <cp:keywords/>
  <dcterms:created xsi:type="dcterms:W3CDTF">2026-07-28T15:10:57Z</dcterms:created>
  <dcterms:modified xsi:type="dcterms:W3CDTF">2026-07-28T15:10:57Z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