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United</w:t>
      </w:r>
      <w:r>
        <w:t xml:space="preserve"> </w:t>
      </w:r>
      <w:r>
        <w:t xml:space="preserve">States</w:t>
      </w:r>
      <w:r>
        <w:t xml:space="preserve"> </w:t>
      </w:r>
      <w:r>
        <w:t xml:space="preserve">Los</w:t>
      </w:r>
      <w:r>
        <w:t xml:space="preserve"> </w:t>
      </w:r>
      <w:r>
        <w:t xml:space="preserve">Angeles</w:t>
      </w:r>
    </w:p>
    <w:bookmarkStart w:id="35" w:name="curriculum-vitae"/>
    <w:p>
      <w:pPr>
        <w:pStyle w:val="Heading1"/>
      </w:pPr>
      <w:r>
        <w:t xml:space="preserve">Curriculum Vitae</w:t>
      </w:r>
    </w:p>
    <w:bookmarkStart w:id="34" w:name="veterinarian---united-states-los-angeles"/>
    <w:p>
      <w:pPr>
        <w:pStyle w:val="Heading2"/>
      </w:pPr>
      <w:r>
        <w:t xml:space="preserve">Veterinarian - United States Los Angeles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R. Thompson</w:t>
      </w:r>
      <w:r>
        <w:br/>
      </w:r>
      <w:r>
        <w:rPr>
          <w:bCs/>
          <w:b/>
        </w:rPr>
        <w:t xml:space="preserve">Email:</w:t>
      </w:r>
      <w:r>
        <w:t xml:space="preserve"> </w:t>
      </w:r>
      <w:r>
        <w:t xml:space="preserve">emily.thompson@veterinaryla.com</w:t>
      </w:r>
      <w:r>
        <w:br/>
      </w:r>
      <w:r>
        <w:rPr>
          <w:bCs/>
          <w:b/>
        </w:rPr>
        <w:t xml:space="preserve">Phone:</w:t>
      </w:r>
      <w:r>
        <w:t xml:space="preserve"> </w:t>
      </w:r>
      <w:r>
        <w:t xml:space="preserve">(213) 555-0198</w:t>
      </w:r>
      <w:r>
        <w:br/>
      </w:r>
      <w:r>
        <w:rPr>
          <w:bCs/>
          <w:b/>
        </w:rPr>
        <w:t xml:space="preserve">Address:</w:t>
      </w:r>
      <w:r>
        <w:t xml:space="preserve"> </w:t>
      </w:r>
      <w:r>
        <w:t xml:space="preserve">1234 Animal Care Lane, Los Angeles, CA 90001</w:t>
      </w:r>
      <w:r>
        <w:br/>
      </w:r>
      <w:r>
        <w:rPr>
          <w:bCs/>
          <w:b/>
        </w:rPr>
        <w:t xml:space="preserve">LinkedIn:</w:t>
      </w:r>
      <w:r>
        <w:t xml:space="preserve"> </w:t>
      </w:r>
      <w:r>
        <w:t xml:space="preserve">linkedin.com/in/emilythompson-vet</w:t>
      </w:r>
      <w:r>
        <w:br/>
      </w:r>
      <w:r>
        <w:rPr>
          <w:bCs/>
          <w:b/>
        </w:rPr>
        <w:t xml:space="preserve">Websites:</w:t>
      </w:r>
      <w:r>
        <w:t xml:space="preserve"> </w:t>
      </w:r>
      <w:r>
        <w:t xml:space="preserve">www.veterinaryla.org</w:t>
      </w:r>
    </w:p>
    <w:bookmarkEnd w:id="20"/>
    <w:bookmarkStart w:id="21" w:name="professional-summary"/>
    <w:p>
      <w:pPr>
        <w:pStyle w:val="Heading3"/>
      </w:pPr>
      <w:r>
        <w:t xml:space="preserve">Professional Summary</w:t>
      </w:r>
    </w:p>
    <w:p>
      <w:pPr>
        <w:pStyle w:val="FirstParagraph"/>
      </w:pPr>
      <w:r>
        <w:t xml:space="preserve">A dedicated and passionate Veterinarian with over 10 years of experience in the United States Los Angeles area, specializing in small animal care, emergency medicine, and community health initiatives. Committed to providing compassionate, high-quality veterinary services tailored to the unique needs of pets and their owners in a dynamic urban environment. A graduate of a prestigious AVMA-accredited program with advanced training in surgical procedures and preventive care. Proven track record of fostering trust within diverse communities, ensuring the well-being of animals while adhering to the highest standards of ethical practice in Los Angeles.</w:t>
      </w:r>
    </w:p>
    <w:bookmarkEnd w:id="21"/>
    <w:bookmarkStart w:id="22" w:name="education"/>
    <w:p>
      <w:pPr>
        <w:pStyle w:val="Heading3"/>
      </w:pPr>
      <w:r>
        <w:t xml:space="preserve">Education</w:t>
      </w:r>
    </w:p>
    <w:p>
      <w:pPr>
        <w:numPr>
          <w:ilvl w:val="0"/>
          <w:numId w:val="1001"/>
        </w:numPr>
        <w:pStyle w:val="Compact"/>
      </w:pPr>
      <w:r>
        <w:rPr>
          <w:bCs/>
          <w:b/>
        </w:rPr>
        <w:t xml:space="preserve">Doctor of Veterinary Medicine (DVM)</w:t>
      </w:r>
      <w:r>
        <w:t xml:space="preserve">, University of California, Davis (2010–2014)</w:t>
      </w:r>
      <w:r>
        <w:br/>
      </w:r>
      <w:r>
        <w:t xml:space="preserve">- Graduated with honors, recognized for academic excellence in clinical pathology and animal behavior.</w:t>
      </w:r>
    </w:p>
    <w:p>
      <w:pPr>
        <w:numPr>
          <w:ilvl w:val="0"/>
          <w:numId w:val="1001"/>
        </w:numPr>
        <w:pStyle w:val="Compact"/>
      </w:pPr>
      <w:r>
        <w:rPr>
          <w:bCs/>
          <w:b/>
        </w:rPr>
        <w:t xml:space="preserve">Bachelor of Science in Animal Science</w:t>
      </w:r>
      <w:r>
        <w:t xml:space="preserve">, California State University, Los Angeles (2006–2010)</w:t>
      </w:r>
      <w:r>
        <w:br/>
      </w:r>
      <w:r>
        <w:t xml:space="preserve">- Focused on comparative physiology and nutrition, with research on urban pet health trends in the United States.</w:t>
      </w:r>
    </w:p>
    <w:bookmarkEnd w:id="22"/>
    <w:bookmarkStart w:id="26" w:name="professional-experience"/>
    <w:p>
      <w:pPr>
        <w:pStyle w:val="Heading3"/>
      </w:pPr>
      <w:r>
        <w:t xml:space="preserve">Professional Experience</w:t>
      </w:r>
    </w:p>
    <w:bookmarkStart w:id="23" w:name="senior-veterinarian"/>
    <w:p>
      <w:pPr>
        <w:pStyle w:val="Heading4"/>
      </w:pPr>
      <w:r>
        <w:t xml:space="preserve">Senior Veterinarian</w:t>
      </w:r>
    </w:p>
    <w:p>
      <w:pPr>
        <w:pStyle w:val="FirstParagraph"/>
      </w:pPr>
      <w:r>
        <w:rPr>
          <w:bCs/>
          <w:b/>
        </w:rPr>
        <w:t xml:space="preserve">Premier Veterinary Hospital of Los Angeles</w:t>
      </w:r>
      <w:r>
        <w:t xml:space="preserve">, Los Angeles, CA</w:t>
      </w:r>
      <w:r>
        <w:br/>
      </w:r>
      <w:r>
        <w:t xml:space="preserve">(2018–Present)</w:t>
      </w:r>
    </w:p>
    <w:p>
      <w:pPr>
        <w:numPr>
          <w:ilvl w:val="0"/>
          <w:numId w:val="1002"/>
        </w:numPr>
        <w:pStyle w:val="Compact"/>
      </w:pPr>
      <w:r>
        <w:t xml:space="preserve">Overseeing daily clinical operations, including diagnostics, treatments, and surgical procedures for dogs, cats, and exotic pets.</w:t>
      </w:r>
    </w:p>
    <w:p>
      <w:pPr>
        <w:numPr>
          <w:ilvl w:val="0"/>
          <w:numId w:val="1002"/>
        </w:numPr>
        <w:pStyle w:val="Compact"/>
      </w:pPr>
      <w:r>
        <w:t xml:space="preserve">Collaborating with a multidisciplinary team to develop personalized care plans for patients with complex medical conditions.</w:t>
      </w:r>
    </w:p>
    <w:p>
      <w:pPr>
        <w:numPr>
          <w:ilvl w:val="0"/>
          <w:numId w:val="1002"/>
        </w:numPr>
        <w:pStyle w:val="Compact"/>
      </w:pPr>
      <w:r>
        <w:t xml:space="preserve">Providing emergency care 24/7, ensuring prompt response to critical cases in the United States Los Angeles metropolitan area.</w:t>
      </w:r>
    </w:p>
    <w:p>
      <w:pPr>
        <w:numPr>
          <w:ilvl w:val="0"/>
          <w:numId w:val="1002"/>
        </w:numPr>
        <w:pStyle w:val="Compact"/>
      </w:pPr>
      <w:r>
        <w:t xml:space="preserve">Participating in community outreach programs, such as free vaccination drives and pet health workshops in underserved neighborhoods of Los Angeles.</w:t>
      </w:r>
    </w:p>
    <w:bookmarkEnd w:id="23"/>
    <w:bookmarkStart w:id="24" w:name="veterinary-intern"/>
    <w:p>
      <w:pPr>
        <w:pStyle w:val="Heading4"/>
      </w:pPr>
      <w:r>
        <w:t xml:space="preserve">Veterinary Intern</w:t>
      </w:r>
    </w:p>
    <w:p>
      <w:pPr>
        <w:pStyle w:val="FirstParagraph"/>
      </w:pPr>
      <w:r>
        <w:rPr>
          <w:bCs/>
          <w:b/>
        </w:rPr>
        <w:t xml:space="preserve">Los Angeles Regional Veterinary Center</w:t>
      </w:r>
      <w:r>
        <w:t xml:space="preserve">, Los Angeles, CA</w:t>
      </w:r>
      <w:r>
        <w:br/>
      </w:r>
      <w:r>
        <w:t xml:space="preserve">(2015–2018)</w:t>
      </w:r>
    </w:p>
    <w:p>
      <w:pPr>
        <w:numPr>
          <w:ilvl w:val="0"/>
          <w:numId w:val="1003"/>
        </w:numPr>
        <w:pStyle w:val="Compact"/>
      </w:pPr>
      <w:r>
        <w:t xml:space="preserve">Completed advanced training in surgery, internal medicine, and emergency care under the supervision of board-certified specialists.</w:t>
      </w:r>
    </w:p>
    <w:p>
      <w:pPr>
        <w:numPr>
          <w:ilvl w:val="0"/>
          <w:numId w:val="1003"/>
        </w:numPr>
        <w:pStyle w:val="Compact"/>
      </w:pPr>
      <w:r>
        <w:t xml:space="preserve">Conducted research on zoonotic diseases prevalent in urban settings, contributing to publications in veterinary journals.</w:t>
      </w:r>
    </w:p>
    <w:p>
      <w:pPr>
        <w:numPr>
          <w:ilvl w:val="0"/>
          <w:numId w:val="1003"/>
        </w:numPr>
        <w:pStyle w:val="Compact"/>
      </w:pPr>
      <w:r>
        <w:t xml:space="preserve">Assisted in the development of protocols for managing infectious disease outbreaks, critical for Los Angeles' diverse pet population.</w:t>
      </w:r>
    </w:p>
    <w:bookmarkEnd w:id="24"/>
    <w:bookmarkStart w:id="25" w:name="clinical-assistant"/>
    <w:p>
      <w:pPr>
        <w:pStyle w:val="Heading4"/>
      </w:pPr>
      <w:r>
        <w:t xml:space="preserve">Clinical Assistant</w:t>
      </w:r>
    </w:p>
    <w:p>
      <w:pPr>
        <w:pStyle w:val="FirstParagraph"/>
      </w:pPr>
      <w:r>
        <w:rPr>
          <w:bCs/>
          <w:b/>
        </w:rPr>
        <w:t xml:space="preserve">Westside Animal Clinic</w:t>
      </w:r>
      <w:r>
        <w:t xml:space="preserve">, Los Angeles, CA</w:t>
      </w:r>
      <w:r>
        <w:br/>
      </w:r>
      <w:r>
        <w:t xml:space="preserve">(2014–2015)</w:t>
      </w:r>
    </w:p>
    <w:p>
      <w:pPr>
        <w:numPr>
          <w:ilvl w:val="0"/>
          <w:numId w:val="1004"/>
        </w:numPr>
        <w:pStyle w:val="Compact"/>
      </w:pPr>
      <w:r>
        <w:t xml:space="preserve">Provided routine care, including vaccinations, spaying/neutering, and dental cleanings for pets in the United States Los Angeles region.</w:t>
      </w:r>
    </w:p>
    <w:p>
      <w:pPr>
        <w:numPr>
          <w:ilvl w:val="0"/>
          <w:numId w:val="1004"/>
        </w:numPr>
        <w:pStyle w:val="Compact"/>
      </w:pPr>
      <w:r>
        <w:t xml:space="preserve">Acted as a liaison between clients and veterinarians, ensuring clear communication about treatment options and pet health education.</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Surgery, diagnostics, emergency care, geriatric medicine.</w:t>
      </w:r>
    </w:p>
    <w:p>
      <w:pPr>
        <w:numPr>
          <w:ilvl w:val="0"/>
          <w:numId w:val="1005"/>
        </w:numPr>
        <w:pStyle w:val="Compact"/>
      </w:pPr>
      <w:r>
        <w:rPr>
          <w:bCs/>
          <w:b/>
        </w:rPr>
        <w:t xml:space="preserve">Software:</w:t>
      </w:r>
      <w:r>
        <w:t xml:space="preserve"> </w:t>
      </w:r>
      <w:r>
        <w:t xml:space="preserve">Vet Practice Management Systems (e.g., AVImark), Microsoft Office Suite.</w:t>
      </w:r>
    </w:p>
    <w:p>
      <w:pPr>
        <w:numPr>
          <w:ilvl w:val="0"/>
          <w:numId w:val="1005"/>
        </w:numPr>
        <w:pStyle w:val="Compact"/>
      </w:pPr>
      <w:r>
        <w:rPr>
          <w:bCs/>
          <w:b/>
        </w:rPr>
        <w:t xml:space="preserve">Languages:</w:t>
      </w:r>
      <w:r>
        <w:t xml:space="preserve"> </w:t>
      </w:r>
      <w:r>
        <w:t xml:space="preserve">English (fluent), Spanish (proficient) – essential for serving Los Angeles' multicultural client base.</w:t>
      </w:r>
    </w:p>
    <w:p>
      <w:pPr>
        <w:numPr>
          <w:ilvl w:val="0"/>
          <w:numId w:val="1005"/>
        </w:numPr>
        <w:pStyle w:val="Compact"/>
      </w:pPr>
      <w:r>
        <w:rPr>
          <w:bCs/>
          <w:b/>
        </w:rPr>
        <w:t xml:space="preserve">Tech-Savvy:</w:t>
      </w:r>
      <w:r>
        <w:t xml:space="preserve"> </w:t>
      </w:r>
      <w:r>
        <w:t xml:space="preserve">Proficient in telemedicine platforms, enabling virtual consultations for clients across the United States.</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California State Veterinary License</w:t>
      </w:r>
      <w:r>
        <w:t xml:space="preserve"> </w:t>
      </w:r>
      <w:r>
        <w:t xml:space="preserve">(2014–Present)</w:t>
      </w:r>
    </w:p>
    <w:p>
      <w:pPr>
        <w:numPr>
          <w:ilvl w:val="0"/>
          <w:numId w:val="1006"/>
        </w:numPr>
        <w:pStyle w:val="Compact"/>
      </w:pPr>
      <w:r>
        <w:rPr>
          <w:bCs/>
          <w:b/>
        </w:rPr>
        <w:t xml:space="preserve">American Board of Veterinary Practitioners (ABVP) Certification in Small Animal Practice</w:t>
      </w:r>
      <w:r>
        <w:t xml:space="preserve"> </w:t>
      </w:r>
      <w:r>
        <w:t xml:space="preserve">(2020)</w:t>
      </w:r>
    </w:p>
    <w:p>
      <w:pPr>
        <w:numPr>
          <w:ilvl w:val="0"/>
          <w:numId w:val="1006"/>
        </w:numPr>
        <w:pStyle w:val="Compact"/>
      </w:pPr>
      <w:r>
        <w:rPr>
          <w:bCs/>
          <w:b/>
        </w:rPr>
        <w:t xml:space="preserve">Diplomate, American College of Emergency and Critical Care</w:t>
      </w:r>
      <w:r>
        <w:t xml:space="preserve"> </w:t>
      </w:r>
      <w:r>
        <w:t xml:space="preserve">(2019)</w:t>
      </w:r>
    </w:p>
    <w:p>
      <w:pPr>
        <w:numPr>
          <w:ilvl w:val="0"/>
          <w:numId w:val="1006"/>
        </w:numPr>
        <w:pStyle w:val="Compact"/>
      </w:pPr>
      <w:r>
        <w:rPr>
          <w:bCs/>
          <w:b/>
        </w:rPr>
        <w:t xml:space="preserve">DEA Registration</w:t>
      </w:r>
      <w:r>
        <w:t xml:space="preserve"> </w:t>
      </w:r>
      <w:r>
        <w:t xml:space="preserve">– Prescribing controlled substances under U.S. federal guidelines.</w:t>
      </w:r>
    </w:p>
    <w:bookmarkEnd w:id="28"/>
    <w:bookmarkStart w:id="29" w:name="publications-research"/>
    <w:p>
      <w:pPr>
        <w:pStyle w:val="Heading3"/>
      </w:pPr>
      <w:r>
        <w:t xml:space="preserve">Publications &amp; Research</w:t>
      </w:r>
    </w:p>
    <w:p>
      <w:pPr>
        <w:numPr>
          <w:ilvl w:val="0"/>
          <w:numId w:val="1007"/>
        </w:numPr>
        <w:pStyle w:val="Compact"/>
      </w:pPr>
      <w:r>
        <w:t xml:space="preserve">"Urban Zoonotic Disease Surveillance in Los Angeles: A 2019–2023 Report," *Journal of Veterinary Public Health* (Co-author, 2023).</w:t>
      </w:r>
    </w:p>
    <w:p>
      <w:pPr>
        <w:numPr>
          <w:ilvl w:val="0"/>
          <w:numId w:val="1007"/>
        </w:numPr>
        <w:pStyle w:val="Compact"/>
      </w:pPr>
      <w:r>
        <w:t xml:space="preserve">"Advancements in Emergency Care for Exotic Pets," *Los Angeles Veterinary Conference Proceedings* (Presented, 2021).</w:t>
      </w:r>
    </w:p>
    <w:p>
      <w:pPr>
        <w:numPr>
          <w:ilvl w:val="0"/>
          <w:numId w:val="1007"/>
        </w:numPr>
        <w:pStyle w:val="Compact"/>
      </w:pPr>
      <w:r>
        <w:t xml:space="preserve">Contributor to the "Pet Wellness Guide for Los Angeles Residents," published by the California Veterinary Medical Association (2022).</w:t>
      </w:r>
    </w:p>
    <w:bookmarkEnd w:id="29"/>
    <w:bookmarkStart w:id="30" w:name="volunteer-work"/>
    <w:p>
      <w:pPr>
        <w:pStyle w:val="Heading3"/>
      </w:pPr>
      <w:r>
        <w:t xml:space="preserve">Volunteer Work</w:t>
      </w:r>
    </w:p>
    <w:p>
      <w:pPr>
        <w:numPr>
          <w:ilvl w:val="0"/>
          <w:numId w:val="1008"/>
        </w:numPr>
        <w:pStyle w:val="Compact"/>
      </w:pPr>
      <w:r>
        <w:rPr>
          <w:bCs/>
          <w:b/>
        </w:rPr>
        <w:t xml:space="preserve">Los Angeles Animal Services</w:t>
      </w:r>
      <w:r>
        <w:t xml:space="preserve"> </w:t>
      </w:r>
      <w:r>
        <w:t xml:space="preserve">– Volunteer Veterinarian (2016–Present)</w:t>
      </w:r>
      <w:r>
        <w:br/>
      </w:r>
      <w:r>
        <w:t xml:space="preserve">Assisting with spay/neuter programs and health assessments for shelter animals.</w:t>
      </w:r>
    </w:p>
    <w:p>
      <w:pPr>
        <w:numPr>
          <w:ilvl w:val="0"/>
          <w:numId w:val="1008"/>
        </w:numPr>
        <w:pStyle w:val="Compact"/>
      </w:pPr>
      <w:r>
        <w:rPr>
          <w:bCs/>
          <w:b/>
        </w:rPr>
        <w:t xml:space="preserve">Paws for Peace Initiative</w:t>
      </w:r>
      <w:r>
        <w:t xml:space="preserve"> </w:t>
      </w:r>
      <w:r>
        <w:t xml:space="preserve">– Founder and Lead Veterinarian (2019–Present)</w:t>
      </w:r>
      <w:r>
        <w:br/>
      </w:r>
      <w:r>
        <w:t xml:space="preserve">Providing free wellness checks to pets of low-income families in South Los Angeles.</w:t>
      </w:r>
    </w:p>
    <w:bookmarkEnd w:id="30"/>
    <w:bookmarkStart w:id="31" w:name="awards-honors"/>
    <w:p>
      <w:pPr>
        <w:pStyle w:val="Heading3"/>
      </w:pPr>
      <w:r>
        <w:t xml:space="preserve">Awards &amp; Honors</w:t>
      </w:r>
    </w:p>
    <w:p>
      <w:pPr>
        <w:numPr>
          <w:ilvl w:val="0"/>
          <w:numId w:val="1009"/>
        </w:numPr>
        <w:pStyle w:val="Compact"/>
      </w:pPr>
      <w:r>
        <w:t xml:space="preserve">Recipient of the "Outstanding Veterinarian in Emergency Care" award by the California Veterinary Medical Association (2021).</w:t>
      </w:r>
    </w:p>
    <w:p>
      <w:pPr>
        <w:numPr>
          <w:ilvl w:val="0"/>
          <w:numId w:val="1009"/>
        </w:numPr>
        <w:pStyle w:val="Compact"/>
      </w:pPr>
      <w:r>
        <w:t xml:space="preserve">Nominated for "Top 40 Under 40" by Los Angeles Business Journal (2022) for community impact.</w:t>
      </w:r>
    </w:p>
    <w:p>
      <w:pPr>
        <w:numPr>
          <w:ilvl w:val="0"/>
          <w:numId w:val="1009"/>
        </w:numPr>
        <w:pStyle w:val="Compact"/>
      </w:pPr>
      <w:r>
        <w:t xml:space="preserve">Featured in *Los Angeles Times* as a "Champion of Pet Health in Urban Communities" (2019).</w:t>
      </w:r>
    </w:p>
    <w:bookmarkEnd w:id="31"/>
    <w:bookmarkStart w:id="32" w:name="professional-affiliations"/>
    <w:p>
      <w:pPr>
        <w:pStyle w:val="Heading3"/>
      </w:pPr>
      <w:r>
        <w:t xml:space="preserve">Professional Affiliations</w:t>
      </w:r>
    </w:p>
    <w:p>
      <w:pPr>
        <w:numPr>
          <w:ilvl w:val="0"/>
          <w:numId w:val="1010"/>
        </w:numPr>
        <w:pStyle w:val="Compact"/>
      </w:pPr>
      <w:r>
        <w:t xml:space="preserve">American Veterinary Medical Association (AVMA)</w:t>
      </w:r>
    </w:p>
    <w:p>
      <w:pPr>
        <w:numPr>
          <w:ilvl w:val="0"/>
          <w:numId w:val="1010"/>
        </w:numPr>
        <w:pStyle w:val="Compact"/>
      </w:pPr>
      <w:r>
        <w:t xml:space="preserve">California Veterinary Medical Association (CVMA)</w:t>
      </w:r>
    </w:p>
    <w:p>
      <w:pPr>
        <w:numPr>
          <w:ilvl w:val="0"/>
          <w:numId w:val="1010"/>
        </w:numPr>
        <w:pStyle w:val="Compact"/>
      </w:pPr>
      <w:r>
        <w:t xml:space="preserve">Los Angeles Veterinary Medical Association (LAVMA)</w:t>
      </w:r>
    </w:p>
    <w:bookmarkEnd w:id="32"/>
    <w:bookmarkStart w:id="33" w:name="references"/>
    <w:p>
      <w:pPr>
        <w:pStyle w:val="Heading3"/>
      </w:pPr>
      <w:r>
        <w:t xml:space="preserve">References</w:t>
      </w:r>
    </w:p>
    <w:p>
      <w:pPr>
        <w:pStyle w:val="FirstParagraph"/>
      </w:pPr>
      <w:r>
        <w:t xml:space="preserve">Available upon request. Includes letters from Dr. Michael Chen, Chief of Surgery at Premier Veterinary Hospital of Los Angeles, and Dr. Sarah Lin, Director of the Los Angeles Regional Veterinary Center.</w:t>
      </w:r>
    </w:p>
    <w:bookmarkEnd w:id="33"/>
    <w:p>
      <w:pPr>
        <w:pStyle w:val="BodyText"/>
      </w:pPr>
      <w:r>
        <w:t xml:space="preserve">This Curriculum Vitae is tailored for a Veterinarian in the United States Los Angeles area, emphasizing expertise in clinical care, community engagement, and leadership within the veterinary field.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United States Los Angeles</dc:title>
  <dc:creator/>
  <dc:language>en</dc:language>
  <cp:keywords/>
  <dcterms:created xsi:type="dcterms:W3CDTF">2026-07-28T15:48:15Z</dcterms:created>
  <dcterms:modified xsi:type="dcterms:W3CDTF">2026-07-28T15:48:15Z</dcterms:modified>
</cp:coreProperties>
</file>

<file path=docProps/custom.xml><?xml version="1.0" encoding="utf-8"?>
<Properties xmlns="http://schemas.openxmlformats.org/officeDocument/2006/custom-properties" xmlns:vt="http://schemas.openxmlformats.org/officeDocument/2006/docPropsVTypes"/>
</file>