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Maria Elena Torres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maria.torres@vetsmiami.com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(305) 555-1234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Coral Way, Miami, FL 33129, United States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Veterinarian with over a decade of expertise in providing comprehensive healthcare services to animals in the United States Miami community. Specializing in small animal medicine, exotic pets, and emergency care, I am passionate about promoting animal welfare and fostering strong relationships between pet owners and their companions. My work as a Veterinarian in Miami has been deeply rooted in addressing the unique needs of the region’s diverse wildlife, tropical climate challenges, and urban pet population. With a commitment to excellence in clinical practice, education, and community outreach, I aim to contribute to the advancement of veterinary care in the United States Miami area.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Veterinary Medicine (DVM)</w:t>
      </w:r>
      <w:r>
        <w:t xml:space="preserve">, University of Florida College of Veterinary Medicine, Gainesville, FL (Graduated: 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Zoology</w:t>
      </w:r>
      <w:r>
        <w:t xml:space="preserve">, Florida International University, Miami, FL (Graduated: 2006)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Exotic Animal Medicine</w:t>
      </w:r>
      <w:r>
        <w:t xml:space="preserve">, American Association of Avian Veterinarians (AAAV), United States (Completed: 2015)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Xb44aa17354f560b83f82f5837bb271d4144405c"/>
    <w:p>
      <w:pPr>
        <w:pStyle w:val="Heading3"/>
      </w:pPr>
      <w:r>
        <w:rPr>
          <w:bCs/>
          <w:b/>
        </w:rPr>
        <w:t xml:space="preserve">Veterinarian</w:t>
      </w:r>
      <w:r>
        <w:t xml:space="preserve">, Miami Animal Health Clinic, Miami, FL (2018 – Present)</w:t>
      </w:r>
    </w:p>
    <w:p>
      <w:pPr>
        <w:numPr>
          <w:ilvl w:val="0"/>
          <w:numId w:val="1002"/>
        </w:numPr>
        <w:pStyle w:val="Compact"/>
      </w:pPr>
      <w:r>
        <w:t xml:space="preserve">Provide preventive care, diagnostics, and treatment for dogs, cats, birds, and small mammals.</w:t>
      </w:r>
    </w:p>
    <w:p>
      <w:pPr>
        <w:numPr>
          <w:ilvl w:val="0"/>
          <w:numId w:val="1002"/>
        </w:numPr>
        <w:pStyle w:val="Compact"/>
      </w:pPr>
      <w:r>
        <w:t xml:space="preserve">Collaborate with local wildlife rehabilitation centers in the United States Miami area to treat injured or orphaned animals.</w:t>
      </w:r>
    </w:p>
    <w:p>
      <w:pPr>
        <w:numPr>
          <w:ilvl w:val="0"/>
          <w:numId w:val="1002"/>
        </w:numPr>
        <w:pStyle w:val="Compact"/>
      </w:pPr>
      <w:r>
        <w:t xml:space="preserve">Conduct community education workshops on pet care and zoonotic disease prevention in urban environments.</w:t>
      </w:r>
    </w:p>
    <w:p>
      <w:pPr>
        <w:numPr>
          <w:ilvl w:val="0"/>
          <w:numId w:val="1002"/>
        </w:numPr>
        <w:pStyle w:val="Compact"/>
      </w:pPr>
      <w:r>
        <w:t xml:space="preserve">Mentor veterinary students from Florida International University during their clinical rotations at the clinic.</w:t>
      </w:r>
    </w:p>
    <w:bookmarkEnd w:id="23"/>
    <w:bookmarkStart w:id="24" w:name="X1732b9809494bcfc7738bb6626784f8d483184b"/>
    <w:p>
      <w:pPr>
        <w:pStyle w:val="Heading3"/>
      </w:pPr>
      <w:r>
        <w:rPr>
          <w:bCs/>
          <w:b/>
        </w:rPr>
        <w:t xml:space="preserve">Veterinary Intern</w:t>
      </w:r>
      <w:r>
        <w:t xml:space="preserve">, Miami Tropical Veterinary Hospital, Miami, FL (2015 – 2018)</w:t>
      </w:r>
    </w:p>
    <w:p>
      <w:pPr>
        <w:numPr>
          <w:ilvl w:val="0"/>
          <w:numId w:val="1003"/>
        </w:numPr>
        <w:pStyle w:val="Compact"/>
      </w:pPr>
      <w:r>
        <w:t xml:space="preserve">Specialized training in tropical animal health and infectious disease management.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protocols for treating reptiles and amphibians affected by climate-related illnesses.</w:t>
      </w:r>
    </w:p>
    <w:p>
      <w:pPr>
        <w:numPr>
          <w:ilvl w:val="0"/>
          <w:numId w:val="1003"/>
        </w:numPr>
        <w:pStyle w:val="Compact"/>
      </w:pPr>
      <w:r>
        <w:t xml:space="preserve">Participated in mobile clinics serving underserved communities in Miami-Dade County.</w:t>
      </w:r>
    </w:p>
    <w:bookmarkEnd w:id="24"/>
    <w:bookmarkStart w:id="25" w:name="X8b23406d0a9be1d3e1db568ca3b02d3ed41efd7"/>
    <w:p>
      <w:pPr>
        <w:pStyle w:val="Heading3"/>
      </w:pPr>
      <w:r>
        <w:rPr>
          <w:bCs/>
          <w:b/>
        </w:rPr>
        <w:t xml:space="preserve">Veterinary Assistant</w:t>
      </w:r>
      <w:r>
        <w:t xml:space="preserve">, Everglades Animal Rescue, Homestead, FL (2012 – 2015)</w:t>
      </w:r>
    </w:p>
    <w:p>
      <w:pPr>
        <w:numPr>
          <w:ilvl w:val="0"/>
          <w:numId w:val="1004"/>
        </w:numPr>
        <w:pStyle w:val="Compact"/>
      </w:pPr>
      <w:r>
        <w:t xml:space="preserve">Supported spay/neuter programs and rehabilitation efforts for injured wildlife in the United States Miami region.</w:t>
      </w:r>
    </w:p>
    <w:p>
      <w:pPr>
        <w:numPr>
          <w:ilvl w:val="0"/>
          <w:numId w:val="1004"/>
        </w:numPr>
        <w:pStyle w:val="Compact"/>
      </w:pPr>
      <w:r>
        <w:t xml:space="preserve">Volunteered for emergency response teams during hurricane seasons to assist with animal evacuation and sheltering.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Surgery, diagnostics, dermatology, and internal medicine.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Specialized Knowledge:</w:t>
      </w:r>
      <w:r>
        <w:t xml:space="preserve"> </w:t>
      </w:r>
      <w:r>
        <w:t xml:space="preserve">Exotic pet care, tropical disease management, and emergency trauma response.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using diagnostic imaging (X-ray, ultrasound), laboratory testing, and electronic medical records systems.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Spanish; effective communication with Miami’s multilingual population.</w:t>
      </w:r>
    </w:p>
    <w:bookmarkEnd w:id="27"/>
    <w:bookmarkStart w:id="28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Florida State Veterinary License</w:t>
      </w:r>
      <w:r>
        <w:t xml:space="preserve">, issued by the Florida Veterinary Medical Association (FVMA).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American Board of Veterinary Practitioners (ABVP) Certification</w:t>
      </w:r>
      <w:r>
        <w:t xml:space="preserve"> </w:t>
      </w:r>
      <w:r>
        <w:t xml:space="preserve">in Small Animal Medicine.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in Pet Obesity Management</w:t>
      </w:r>
      <w:r>
        <w:t xml:space="preserve">, American Animal Hospital Association (AAHA).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Continuing Education:</w:t>
      </w:r>
      <w:r>
        <w:t xml:space="preserve"> </w:t>
      </w:r>
      <w:r>
        <w:t xml:space="preserve">Regular participation in seminars on Miami-specific issues, such as leptospirosis prevention and mosquito-borne diseases.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As a Veterinarian in the United States Miami area, I actively engage with local organizations to improve animal welfare. I serve on the board of the Miami Humane Society, where I advocate for pet adoption and affordable spay/neuter programs. Additionally, I partner with schools in Miami-Dade County to provide educational materials on responsible pet ownership and wildlife conservation. My commitment to the community includes organizing annual free vaccination drives at public parks in Miami.</w:t>
      </w:r>
    </w:p>
    <w:bookmarkEnd w:id="29"/>
    <w:bookmarkStart w:id="30" w:name="publications-research"/>
    <w:p>
      <w:pPr>
        <w:pStyle w:val="Heading2"/>
      </w:pPr>
      <w:r>
        <w:t xml:space="preserve">Publications &amp; Research</w:t>
      </w:r>
    </w:p>
    <w:p>
      <w:pPr>
        <w:numPr>
          <w:ilvl w:val="0"/>
          <w:numId w:val="1007"/>
        </w:numPr>
        <w:pStyle w:val="Compact"/>
      </w:pPr>
      <w:r>
        <w:t xml:space="preserve">"Managing Zoonotic Diseases in Urban Tropical Environments: A Miami Perspective," *Journal of Exotic Pet Medicine*, 2021.</w:t>
      </w:r>
    </w:p>
    <w:p>
      <w:pPr>
        <w:numPr>
          <w:ilvl w:val="0"/>
          <w:numId w:val="1007"/>
        </w:numPr>
        <w:pStyle w:val="Compact"/>
      </w:pPr>
      <w:r>
        <w:t xml:space="preserve">Co-authored a study on the impact of climate change on reptile health in South Florida, published by the American Veterinary Medical Association (AVMA).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American Veterinary Medical Association (AVMA)</w:t>
      </w:r>
    </w:p>
    <w:p>
      <w:pPr>
        <w:numPr>
          <w:ilvl w:val="0"/>
          <w:numId w:val="1008"/>
        </w:numPr>
        <w:pStyle w:val="Compact"/>
      </w:pPr>
      <w:r>
        <w:t xml:space="preserve">Florida Veterinary Medical Association (FVMA)</w:t>
      </w:r>
    </w:p>
    <w:p>
      <w:pPr>
        <w:numPr>
          <w:ilvl w:val="0"/>
          <w:numId w:val="1008"/>
        </w:numPr>
        <w:pStyle w:val="Compact"/>
      </w:pPr>
      <w:r>
        <w:t xml:space="preserve">Miami Animal Health Council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Maria Elena Torres at maria.torres@vetsmiami.com for references from colleagues and community partners in the United States Miami area.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Veterinarian in United States Miami</dc:title>
  <dc:creator/>
  <dc:language>en</dc:language>
  <cp:keywords/>
  <dcterms:created xsi:type="dcterms:W3CDTF">2026-07-28T20:25:03Z</dcterms:created>
  <dcterms:modified xsi:type="dcterms:W3CDTF">2026-07-28T20:25:03Z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