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veterinarian-in-vietnam-ho-chi-minh-city"/>
    <w:p>
      <w:pPr>
        <w:pStyle w:val="Heading2"/>
      </w:pPr>
      <w:r>
        <w:t xml:space="preserve">Veterinarian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Date of Birth:</w:t>
      </w:r>
      <w:r>
        <w:t xml:space="preserve"> </w:t>
      </w:r>
      <w:r>
        <w:t xml:space="preserve">May 15, 1985</w:t>
      </w:r>
    </w:p>
    <w:p>
      <w:pPr>
        <w:pStyle w:val="BodyText"/>
      </w:pPr>
      <w:r>
        <w:rPr>
          <w:bCs/>
          <w:b/>
        </w:rPr>
        <w:t xml:space="preserve">Address:</w:t>
      </w:r>
      <w:r>
        <w:t xml:space="preserve"> </w:t>
      </w:r>
      <w:r>
        <w:t xml:space="preserve">123 Nguyen Trai Street, District 5, Ho Chi Minh City, Vietnam</w:t>
      </w:r>
    </w:p>
    <w:p>
      <w:pPr>
        <w:pStyle w:val="BodyText"/>
      </w:pPr>
      <w:r>
        <w:rPr>
          <w:bCs/>
          <w:b/>
        </w:rPr>
        <w:t xml:space="preserve">Contact Number:</w:t>
      </w:r>
      <w:r>
        <w:t xml:space="preserve"> </w:t>
      </w:r>
      <w:r>
        <w:t xml:space="preserve">+84 909-123-4567</w:t>
      </w:r>
    </w:p>
    <w:p>
      <w:pPr>
        <w:pStyle w:val="BodyText"/>
      </w:pPr>
      <w:r>
        <w:rPr>
          <w:bCs/>
          <w:b/>
        </w:rPr>
        <w:t xml:space="preserve">Email:</w:t>
      </w:r>
      <w:r>
        <w:t xml:space="preserve"> </w:t>
      </w:r>
      <w:r>
        <w:t xml:space="preserve">nguyenvana.vet@gmail.com</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healthcare, specializing in companion animals, livestock, and wildlife. Proficient in diagnosing and treating medical conditions, performing surgical procedures, and providing preventive care. Committed to upholding the highest standards of veterinary practice while contributing to the advancement of animal welfare in Vietnam Ho Chi Minh City. Passionate about community engagement and education to promote responsible pet ownership and sustainable agricultural practices.</w:t>
      </w:r>
    </w:p>
    <w:bookmarkEnd w:id="21"/>
    <w:bookmarkStart w:id="22" w:name="education"/>
    <w:p>
      <w:pPr>
        <w:pStyle w:val="Heading3"/>
      </w:pPr>
      <w:r>
        <w:t xml:space="preserve">Education</w:t>
      </w:r>
    </w:p>
    <w:p>
      <w:pPr>
        <w:pStyle w:val="FirstParagraph"/>
      </w:pPr>
      <w:r>
        <w:rPr>
          <w:bCs/>
          <w:b/>
        </w:rPr>
        <w:t xml:space="preserve">Bachelor of Veterinary Medicine</w:t>
      </w:r>
      <w:r>
        <w:t xml:space="preserve">, University of Agriculture and Forestry, Ho Chi Minh City, Vietnam</w:t>
      </w:r>
      <w:r>
        <w:br/>
      </w:r>
      <w:r>
        <w:t xml:space="preserve">Graduated: June 2010</w:t>
      </w:r>
      <w:r>
        <w:br/>
      </w:r>
      <w:r>
        <w:t xml:space="preserve">Thesis: "Epidemiological Analysis of Zoonotic Diseases in Urban Livestock Populations"</w:t>
      </w:r>
    </w:p>
    <w:p>
      <w:pPr>
        <w:pStyle w:val="BodyText"/>
      </w:pPr>
      <w:r>
        <w:rPr>
          <w:bCs/>
          <w:b/>
        </w:rPr>
        <w:t xml:space="preserve">Master of Science in Veterinary Public Health</w:t>
      </w:r>
      <w:r>
        <w:t xml:space="preserve">, Faculty of Veterinary Medicine, Ho Chi Minh City University of Food Industry, Vietnam</w:t>
      </w:r>
      <w:r>
        <w:br/>
      </w:r>
      <w:r>
        <w:t xml:space="preserve">Graduated: December 2014</w:t>
      </w:r>
      <w:r>
        <w:br/>
      </w:r>
      <w:r>
        <w:t xml:space="preserve">Research Focus: Surveillance and control of infectious diseases in rural and urban settings.</w:t>
      </w:r>
    </w:p>
    <w:p>
      <w:pPr>
        <w:pStyle w:val="BodyText"/>
      </w:pPr>
      <w:r>
        <w:rPr>
          <w:bCs/>
          <w:b/>
        </w:rPr>
        <w:t xml:space="preserve">Continuing Education Certifications:</w:t>
      </w:r>
      <w:r>
        <w:br/>
      </w:r>
      <w:r>
        <w:t xml:space="preserve">- Advanced Clinical Techniques in Small Animal Surgery (2018)</w:t>
      </w:r>
      <w:r>
        <w:br/>
      </w:r>
      <w:r>
        <w:t xml:space="preserve">- Emergency and Critical Care for Companion Animals (2019)</w:t>
      </w:r>
      <w:r>
        <w:br/>
      </w:r>
      <w:r>
        <w:t xml:space="preserve">- Avian and Exotic Animal Medicine (2020)</w:t>
      </w:r>
    </w:p>
    <w:bookmarkEnd w:id="22"/>
    <w:bookmarkStart w:id="26" w:name="professional-experience"/>
    <w:p>
      <w:pPr>
        <w:pStyle w:val="Heading3"/>
      </w:pPr>
      <w:r>
        <w:t xml:space="preserve">Professional Experience</w:t>
      </w:r>
    </w:p>
    <w:bookmarkStart w:id="23" w:name="X5dbbacf266c72e7fd4dbe30bc4f6593fd61b7d6"/>
    <w:p>
      <w:pPr>
        <w:pStyle w:val="Heading4"/>
      </w:pPr>
      <w:r>
        <w:t xml:space="preserve">Veterinarian, Ho Chi Minh City Animal Health Center</w:t>
      </w:r>
    </w:p>
    <w:p>
      <w:pPr>
        <w:pStyle w:val="FirstParagraph"/>
      </w:pPr>
      <w:r>
        <w:rPr>
          <w:bCs/>
          <w:b/>
        </w:rPr>
        <w:t xml:space="preserve">July 2015 – Present</w:t>
      </w:r>
    </w:p>
    <w:p>
      <w:pPr>
        <w:numPr>
          <w:ilvl w:val="0"/>
          <w:numId w:val="1001"/>
        </w:numPr>
        <w:pStyle w:val="Compact"/>
      </w:pPr>
      <w:r>
        <w:t xml:space="preserve">Provide comprehensive medical care for dogs, cats, and small mammals, including diagnostics, treatment plans, and follow-up care.</w:t>
      </w:r>
    </w:p>
    <w:p>
      <w:pPr>
        <w:numPr>
          <w:ilvl w:val="0"/>
          <w:numId w:val="1001"/>
        </w:numPr>
        <w:pStyle w:val="Compact"/>
      </w:pPr>
      <w:r>
        <w:t xml:space="preserve">Conduct routine vaccinations and parasite control programs for pets in the city.</w:t>
      </w:r>
    </w:p>
    <w:p>
      <w:pPr>
        <w:numPr>
          <w:ilvl w:val="0"/>
          <w:numId w:val="1001"/>
        </w:numPr>
        <w:pStyle w:val="Compact"/>
      </w:pPr>
      <w:r>
        <w:t xml:space="preserve">Collaborate with local authorities to monitor and manage outbreaks of infectious diseases like rabies and leptospirosis in Vietnam Ho Chi Minh City.</w:t>
      </w:r>
    </w:p>
    <w:p>
      <w:pPr>
        <w:numPr>
          <w:ilvl w:val="0"/>
          <w:numId w:val="1001"/>
        </w:numPr>
        <w:pStyle w:val="Compact"/>
      </w:pPr>
      <w:r>
        <w:t xml:space="preserve">Train veterinary technicians and students from regional institutions on best practices in animal health management.</w:t>
      </w:r>
    </w:p>
    <w:bookmarkEnd w:id="23"/>
    <w:bookmarkStart w:id="24" w:name="X96e75b585970041453eae374030a44de04ef733"/>
    <w:p>
      <w:pPr>
        <w:pStyle w:val="Heading4"/>
      </w:pPr>
      <w:r>
        <w:t xml:space="preserve">Veterinary Assistant, Phu Nhuan Pet Clinic</w:t>
      </w:r>
    </w:p>
    <w:p>
      <w:pPr>
        <w:pStyle w:val="FirstParagraph"/>
      </w:pPr>
      <w:r>
        <w:rPr>
          <w:bCs/>
          <w:b/>
        </w:rPr>
        <w:t xml:space="preserve">August 2010 – June 2015</w:t>
      </w:r>
    </w:p>
    <w:p>
      <w:pPr>
        <w:numPr>
          <w:ilvl w:val="0"/>
          <w:numId w:val="1002"/>
        </w:numPr>
        <w:pStyle w:val="Compact"/>
      </w:pPr>
      <w:r>
        <w:t xml:space="preserve">Assisted senior veterinarians in performing spaying/neutering procedures and minor surgeries.</w:t>
      </w:r>
    </w:p>
    <w:p>
      <w:pPr>
        <w:numPr>
          <w:ilvl w:val="0"/>
          <w:numId w:val="1002"/>
        </w:numPr>
        <w:pStyle w:val="Compact"/>
      </w:pPr>
      <w:r>
        <w:t xml:space="preserve">Managed patient records and maintained clinical databases for over 5,000 pets in Ho Chi Minh City.</w:t>
      </w:r>
    </w:p>
    <w:p>
      <w:pPr>
        <w:numPr>
          <w:ilvl w:val="0"/>
          <w:numId w:val="1002"/>
        </w:numPr>
        <w:pStyle w:val="Compact"/>
      </w:pPr>
      <w:r>
        <w:t xml:space="preserve">Provided customer service to pet owners, educating them on proper nutrition and disease prevention.</w:t>
      </w:r>
    </w:p>
    <w:bookmarkEnd w:id="24"/>
    <w:bookmarkStart w:id="25" w:name="X2e65dd2a8b9844d786f35adda5284accefb0cc4"/>
    <w:p>
      <w:pPr>
        <w:pStyle w:val="Heading4"/>
      </w:pPr>
      <w:r>
        <w:t xml:space="preserve">Intern, Vietnam National University of Agriculture</w:t>
      </w:r>
    </w:p>
    <w:p>
      <w:pPr>
        <w:pStyle w:val="FirstParagraph"/>
      </w:pPr>
      <w:r>
        <w:rPr>
          <w:bCs/>
          <w:b/>
        </w:rPr>
        <w:t xml:space="preserve">January 2010 – June 2010</w:t>
      </w:r>
    </w:p>
    <w:p>
      <w:pPr>
        <w:numPr>
          <w:ilvl w:val="0"/>
          <w:numId w:val="1003"/>
        </w:numPr>
        <w:pStyle w:val="Compact"/>
      </w:pPr>
      <w:r>
        <w:t xml:space="preserve">Gained hands-on experience in diagnostic laboratories and field clinics across the Mekong Delta region.</w:t>
      </w:r>
    </w:p>
    <w:p>
      <w:pPr>
        <w:numPr>
          <w:ilvl w:val="0"/>
          <w:numId w:val="1003"/>
        </w:numPr>
        <w:pStyle w:val="Compact"/>
      </w:pPr>
      <w:r>
        <w:t xml:space="preserve">Participated in community outreach programs to improve animal health awareness among rural farmers in Vietnam Ho Chi Minh City.</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Registered Veterinarian License, Vietnam Ministry of Agriculture and Rural Development (2011)</w:t>
      </w:r>
    </w:p>
    <w:p>
      <w:pPr>
        <w:numPr>
          <w:ilvl w:val="0"/>
          <w:numId w:val="1004"/>
        </w:numPr>
        <w:pStyle w:val="Compact"/>
      </w:pPr>
      <w:r>
        <w:t xml:space="preserve">AVMA (American Veterinary Medical Association) Continuing Education Credits</w:t>
      </w:r>
    </w:p>
    <w:p>
      <w:pPr>
        <w:numPr>
          <w:ilvl w:val="0"/>
          <w:numId w:val="1004"/>
        </w:numPr>
        <w:pStyle w:val="Compact"/>
      </w:pPr>
      <w:r>
        <w:t xml:space="preserve">Certification in Canine and Feline Behavior Management (2017)</w:t>
      </w:r>
    </w:p>
    <w:p>
      <w:pPr>
        <w:numPr>
          <w:ilvl w:val="0"/>
          <w:numId w:val="1004"/>
        </w:numPr>
        <w:pStyle w:val="Compact"/>
      </w:pPr>
      <w:r>
        <w:t xml:space="preserve">First Aid for Animals Certificate, Ho Chi Minh City Animal Welfare Society</w:t>
      </w:r>
    </w:p>
    <w:bookmarkEnd w:id="27"/>
    <w:bookmarkStart w:id="28" w:name="skills"/>
    <w:p>
      <w:pPr>
        <w:pStyle w:val="Heading3"/>
      </w:pPr>
      <w:r>
        <w:t xml:space="preserve">Skills</w:t>
      </w:r>
    </w:p>
    <w:p>
      <w:pPr>
        <w:numPr>
          <w:ilvl w:val="0"/>
          <w:numId w:val="1005"/>
        </w:numPr>
        <w:pStyle w:val="Compact"/>
      </w:pPr>
      <w:r>
        <w:t xml:space="preserve">Expertise in diagnosing and treating common and complex animal diseases.</w:t>
      </w:r>
    </w:p>
    <w:p>
      <w:pPr>
        <w:numPr>
          <w:ilvl w:val="0"/>
          <w:numId w:val="1005"/>
        </w:numPr>
        <w:pStyle w:val="Compact"/>
      </w:pPr>
      <w:r>
        <w:t xml:space="preserve">Skilled in surgical procedures, including spaying, neutering, and orthopedic operations.</w:t>
      </w:r>
    </w:p>
    <w:p>
      <w:pPr>
        <w:numPr>
          <w:ilvl w:val="0"/>
          <w:numId w:val="1005"/>
        </w:numPr>
        <w:pStyle w:val="Compact"/>
      </w:pPr>
      <w:r>
        <w:t xml:space="preserve">Familiar with veterinary software for managing patient records and billing systems.</w:t>
      </w:r>
    </w:p>
    <w:p>
      <w:pPr>
        <w:numPr>
          <w:ilvl w:val="0"/>
          <w:numId w:val="1005"/>
        </w:numPr>
        <w:pStyle w:val="Compact"/>
      </w:pPr>
      <w:r>
        <w:t xml:space="preserve">Strong communication skills to educate pet owners on healthcare practices in Vietnam Ho Chi Minh City.</w:t>
      </w:r>
    </w:p>
    <w:p>
      <w:pPr>
        <w:numPr>
          <w:ilvl w:val="0"/>
          <w:numId w:val="1005"/>
        </w:numPr>
        <w:pStyle w:val="Compact"/>
      </w:pPr>
      <w:r>
        <w:t xml:space="preserve">Proficient in Vietnamese and English; basic knowledge of French (for international collaboration).</w:t>
      </w:r>
    </w:p>
    <w:bookmarkEnd w:id="28"/>
    <w:bookmarkStart w:id="29" w:name="community-involvement"/>
    <w:p>
      <w:pPr>
        <w:pStyle w:val="Heading3"/>
      </w:pPr>
      <w:r>
        <w:t xml:space="preserve">Community Involvement</w:t>
      </w:r>
    </w:p>
    <w:p>
      <w:pPr>
        <w:pStyle w:val="FirstParagraph"/>
      </w:pPr>
      <w:r>
        <w:rPr>
          <w:bCs/>
          <w:b/>
        </w:rPr>
        <w:t xml:space="preserve">Volunteer Veterinarian, Ho Chi Minh City Animal Rescue Alliance (2018–Present)</w:t>
      </w:r>
      <w:r>
        <w:br/>
      </w:r>
      <w:r>
        <w:t xml:space="preserve">- Provide free medical check-ups and vaccinations to stray animals in the city.</w:t>
      </w:r>
    </w:p>
    <w:p>
      <w:pPr>
        <w:pStyle w:val="BodyText"/>
      </w:pPr>
      <w:r>
        <w:rPr>
          <w:bCs/>
          <w:b/>
        </w:rPr>
        <w:t xml:space="preserve">Workshop Presenter, Vietnam Veterinary Association</w:t>
      </w:r>
      <w:r>
        <w:br/>
      </w:r>
      <w:r>
        <w:t xml:space="preserve">- Delivered lectures on "Zoonotic Disease Prevention in Urban Environments" at national conferences in Ho Chi Minh City.</w:t>
      </w:r>
    </w:p>
    <w:p>
      <w:pPr>
        <w:pStyle w:val="BodyText"/>
      </w:pPr>
      <w:r>
        <w:rPr>
          <w:bCs/>
          <w:b/>
        </w:rPr>
        <w:t xml:space="preserve">Advisor, Local Pet Ownership Awareness Campaigns</w:t>
      </w:r>
      <w:r>
        <w:br/>
      </w:r>
      <w:r>
        <w:t xml:space="preserve">- Collaborated with NGOs to create educational materials for pet owners on responsible animal care.</w:t>
      </w:r>
    </w:p>
    <w:bookmarkEnd w:id="29"/>
    <w:bookmarkStart w:id="30" w:name="references"/>
    <w:p>
      <w:pPr>
        <w:pStyle w:val="Heading3"/>
      </w:pPr>
      <w:r>
        <w:t xml:space="preserve">References</w:t>
      </w:r>
    </w:p>
    <w:p>
      <w:pPr>
        <w:pStyle w:val="FirstParagraph"/>
      </w:pPr>
      <w:r>
        <w:t xml:space="preserve">Available upon request. Contact: nguyenvana.vet@gmail.com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Vietnam Ho Chi Minh City</dc:title>
  <dc:creator/>
  <dc:language>en</dc:language>
  <cp:keywords/>
  <dcterms:created xsi:type="dcterms:W3CDTF">2025-12-05T06:44:29Z</dcterms:created>
  <dcterms:modified xsi:type="dcterms:W3CDTF">2025-12-05T06:44:29Z</dcterms:modified>
</cp:coreProperties>
</file>

<file path=docProps/custom.xml><?xml version="1.0" encoding="utf-8"?>
<Properties xmlns="http://schemas.openxmlformats.org/officeDocument/2006/custom-properties" xmlns:vt="http://schemas.openxmlformats.org/officeDocument/2006/docPropsVTypes"/>
</file>