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 (Vieux-Port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France Marseille, with over 8 years of experience capturing cinematic storytelling through dynamic visual narratives. Specializing in event videography, corporate branding, and cultural documentation, I have established myself as a trusted professional in the vibrant creative community of Marseille. My work reflects a deep understanding of French aesthetics and local culture, combined with technical expertise in modern filmmaking techniques. As a videographer in France Marseille, I strive to blend artistry with precision to deliver compelling content that resonates with global and regional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a8fe3a99d755c403fa0a15f80f4fc77d79e50c"/>
    <w:p>
      <w:pPr>
        <w:pStyle w:val="Heading3"/>
      </w:pPr>
      <w:r>
        <w:t xml:space="preserve">Videographer &amp; Editor | Studio Lumière Marseille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Directly responsible for producing high-quality video content for corporate clients, including commercials, product launches, and promotional campaigns in France Marseille.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Marseille to create engaging storytelling videos that highlight their unique brand identities and community ties.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pre-production planning to post-production editing, ensuring seamless execution of projects within tight deadlines.</w:t>
      </w:r>
    </w:p>
    <w:p>
      <w:pPr>
        <w:numPr>
          <w:ilvl w:val="0"/>
          <w:numId w:val="1001"/>
        </w:numPr>
        <w:pStyle w:val="Compact"/>
      </w:pPr>
      <w:r>
        <w:t xml:space="preserve">Led a team of 5 editors and 3 camera operators, fostering a collaborative environment focused on innovation and creativity in France Marseille’s competitive media landscape.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May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private events, weddings, and cultural festivals across Marseille and surrounding regions.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the Marseille International Film Festival, contributing to the city’s reputation as a hub for artistic expression in France.</w:t>
      </w:r>
    </w:p>
    <w:p>
      <w:pPr>
        <w:numPr>
          <w:ilvl w:val="0"/>
          <w:numId w:val="1002"/>
        </w:numPr>
        <w:pStyle w:val="Compact"/>
      </w:pPr>
      <w:r>
        <w:t xml:space="preserve">Developed a niche in capturing the essence of Mediterranean life through documentaries that showcase Marseille’s rich history and multicultural heritage.</w:t>
      </w:r>
    </w:p>
    <w:bookmarkEnd w:id="23"/>
    <w:bookmarkStart w:id="24" w:name="Xd435a31c17de6582f0452d9e2cd49132aa8ce84"/>
    <w:p>
      <w:pPr>
        <w:pStyle w:val="Heading3"/>
      </w:pPr>
      <w:r>
        <w:t xml:space="preserve">Assistant Videographer | TVMarseille Productions</w:t>
      </w:r>
    </w:p>
    <w:p>
      <w:pPr>
        <w:pStyle w:val="FirstParagraph"/>
      </w:pPr>
      <w:r>
        <w:rPr>
          <w:iCs/>
          <w:i/>
        </w:rPr>
        <w:t xml:space="preserve">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Aided in the production of local news segments and feature stories, gaining hands-on experience in broadcast videography.</w:t>
      </w:r>
    </w:p>
    <w:p>
      <w:pPr>
        <w:numPr>
          <w:ilvl w:val="0"/>
          <w:numId w:val="1003"/>
        </w:numPr>
        <w:pStyle w:val="Compact"/>
      </w:pPr>
      <w:r>
        <w:t xml:space="preserve">Supported senior producers in managing logistics for live events, including the annual Marseille Jazz Festival and maritime parades along the Vieux-Port.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 and sound design specific to outdoor filming in Marseille’s coastal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iCs/>
          <w:i/>
        </w:rPr>
        <w:t xml:space="preserve">Aix-Marseille University,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Courses included film theory, cinematography, and digital media production, with a focus on French and European audiovisual traditions.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Studio Lumière Marseille, which laid the foundation for my career as a videographer in France Marseille.</w:t>
      </w:r>
    </w:p>
    <w:bookmarkEnd w:id="26"/>
    <w:bookmarkStart w:id="27" w:name="certificate-in-advanced-video-editing"/>
    <w:p>
      <w:pPr>
        <w:pStyle w:val="Heading3"/>
      </w:pPr>
      <w:r>
        <w:t xml:space="preserve">Certificate in Advanced Video Editing</w:t>
      </w:r>
    </w:p>
    <w:p>
      <w:pPr>
        <w:pStyle w:val="FirstParagraph"/>
      </w:pPr>
      <w:r>
        <w:rPr>
          <w:iCs/>
          <w:i/>
        </w:rPr>
        <w:t xml:space="preserve">Adobe Certified Expert, 2017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with DSLR and cinema cameras (Canon EOS R5, Sony A7S III) and drone technology.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Final Cut Pro, and DaVinci Resolve for post-production workflows.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Strong understanding of framing, lighting, and color grading tailored to the Mediterranean ambiance of France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teams for large-scale productions in Marseille’s dynamic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 (proficient), and basic knowledge of Arabic (due to Marseille’s multicultural community).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diverse range of work,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Through the Lens:</w:t>
      </w:r>
      <w:r>
        <w:t xml:space="preserve"> </w:t>
      </w:r>
      <w:r>
        <w:t xml:space="preserve">A 10-part documentary series capturing the city’s architecture, street art, and daily life for the Marseille Tourism Board.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Celebrating Tradition:</w:t>
      </w:r>
      <w:r>
        <w:t xml:space="preserve"> </w:t>
      </w:r>
      <w:r>
        <w:t xml:space="preserve">A short film highlighting Provençal festivals like the Fête de la Saint-Jean in Le Panier district, broadcasted on French national television.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Branding Campaigns:</w:t>
      </w:r>
      <w:r>
        <w:t xml:space="preserve"> </w:t>
      </w:r>
      <w:r>
        <w:t xml:space="preserve">Produced videos for local startups and established companies, emphasizing Marseille’s entrepreneurial spirit and innovation.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  <w:r>
        <w:br/>
      </w:r>
      <w:r>
        <w:t xml:space="preserve">English: Professional proficiency</w:t>
      </w:r>
      <w:r>
        <w:br/>
      </w:r>
      <w:r>
        <w:t xml:space="preserve">Arabic: Basic conversational (due to Marseille’s diverse population)</w:t>
      </w:r>
    </w:p>
    <w:bookmarkEnd w:id="31"/>
    <w:bookmarkStart w:id="32" w:name="certifications-accomplishments"/>
    <w:p>
      <w:pPr>
        <w:pStyle w:val="Heading2"/>
      </w:pPr>
      <w:r>
        <w:t xml:space="preserve">Certifications &amp; Accomplishments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(ACE) in Video Editing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Marseille Film Festival Award for Best Cinematography</w:t>
      </w:r>
      <w:r>
        <w:t xml:space="preserve"> </w:t>
      </w:r>
      <w:r>
        <w:t xml:space="preserve">–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Drone Operator (EASA Compliance)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Participant in the Cannes Film Festival’s Short Film Corner</w:t>
      </w:r>
      <w:r>
        <w:t xml:space="preserve"> </w:t>
      </w:r>
      <w:r>
        <w:t xml:space="preserve">– 2019, 2021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for details.</w:t>
      </w:r>
    </w:p>
    <w:bookmarkEnd w:id="33"/>
    <w:p>
      <w:pPr>
        <w:pStyle w:val="BodyText"/>
      </w:pPr>
      <w:r>
        <w:rPr>
          <w:bCs/>
          <w:b/>
        </w:rPr>
        <w:t xml:space="preserve">Curriculum Vitae - Videographer in France Marseille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France Marseille</dc:title>
  <dc:creator/>
  <dc:language>en</dc:language>
  <cp:keywords/>
  <dcterms:created xsi:type="dcterms:W3CDTF">2026-05-31T04:02:51Z</dcterms:created>
  <dcterms:modified xsi:type="dcterms:W3CDTF">2026-05-31T04:02:51Z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