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Germany Berlin, dedicated to capturing cinematic storytelling through high-quality video production. With a strong background in creating content for corporate, event, and creative projects, I combine technical expertise with artistic vision to deliver compelling visual narratives. My work reflects a deep understanding of the vibrant cultural and professional landscape of Germany Berlin, where creativity and innovation thrive.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iCs/>
          <w:i/>
        </w:rPr>
        <w:t xml:space="preserve">Creative Visuals GmbH,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video content for clients across industries including technology, fashion, and entertainment in Germany Berlin.</w:t>
      </w:r>
    </w:p>
    <w:p>
      <w:pPr>
        <w:numPr>
          <w:ilvl w:val="0"/>
          <w:numId w:val="1001"/>
        </w:numPr>
        <w:pStyle w:val="Compact"/>
      </w:pPr>
      <w:r>
        <w:t xml:space="preserve">Managed full-cycle production from pre-production planning to post-production editing using Adobe Premiere Pro, Final Cut Pro, and DaVinci Resolve.</w:t>
      </w:r>
    </w:p>
    <w:p>
      <w:pPr>
        <w:numPr>
          <w:ilvl w:val="0"/>
          <w:numId w:val="1001"/>
        </w:numPr>
        <w:pStyle w:val="Compact"/>
      </w:pPr>
      <w:r>
        <w:t xml:space="preserve">Captured footage for live events such as product launches, conferences, and cultural festivals in Berlin, ensuring high-quality visual storytelling tailored to the German market.</w:t>
      </w:r>
    </w:p>
    <w:p>
      <w:pPr>
        <w:numPr>
          <w:ilvl w:val="0"/>
          <w:numId w:val="1001"/>
        </w:numPr>
        <w:pStyle w:val="Compact"/>
      </w:pPr>
      <w:r>
        <w:t xml:space="preserve">Collaborated with creative teams to align video content with brand identity and client objectives in Germany Berlin.</w:t>
      </w:r>
    </w:p>
    <w:p>
      <w:pPr>
        <w:numPr>
          <w:ilvl w:val="0"/>
          <w:numId w:val="1001"/>
        </w:numPr>
        <w:pStyle w:val="Compact"/>
      </w:pPr>
      <w:r>
        <w:t xml:space="preserve">Provided training and mentorship to junior videographers on modern techniques specific to the German film industry.</w:t>
      </w:r>
    </w:p>
    <w:bookmarkEnd w:id="21"/>
    <w:bookmarkStart w:id="22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iCs/>
          <w:i/>
        </w:rPr>
        <w:t xml:space="preserve">[Your Freelance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Created custom video content for small businesses and startups in Germany Berlin, focusing on brand storytelling and social media optimization.</w:t>
      </w:r>
    </w:p>
    <w:p>
      <w:pPr>
        <w:numPr>
          <w:ilvl w:val="0"/>
          <w:numId w:val="1002"/>
        </w:numPr>
        <w:pStyle w:val="Compact"/>
      </w:pPr>
      <w:r>
        <w:t xml:space="preserve">Shot and edited promotional videos for local events, including the Berlinale Film Festival and cultural exhibitions in the city.</w:t>
      </w:r>
    </w:p>
    <w:p>
      <w:pPr>
        <w:numPr>
          <w:ilvl w:val="0"/>
          <w:numId w:val="1002"/>
        </w:numPr>
        <w:pStyle w:val="Compact"/>
      </w:pPr>
      <w:r>
        <w:t xml:space="preserve">Utilized advanced camera equipment such as RED KOMODO and Sony FX6 to deliver cinematic quality work in dynamic environments across Germany Berlin.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showcasing projects that reflect the unique aesthetic and cultural diversity of Berlin, Germany.</w:t>
      </w:r>
    </w:p>
    <w:bookmarkEnd w:id="22"/>
    <w:bookmarkStart w:id="23" w:name="production-assistant"/>
    <w:p>
      <w:pPr>
        <w:pStyle w:val="Heading3"/>
      </w:pPr>
      <w:r>
        <w:t xml:space="preserve">Production Assistant</w:t>
      </w:r>
    </w:p>
    <w:p>
      <w:pPr>
        <w:pStyle w:val="FirstParagraph"/>
      </w:pPr>
      <w:r>
        <w:rPr>
          <w:iCs/>
          <w:i/>
        </w:rPr>
        <w:t xml:space="preserve">MediaWorks Studios,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March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documentaries and short films for both domestic and international audiences.</w:t>
      </w:r>
    </w:p>
    <w:p>
      <w:pPr>
        <w:numPr>
          <w:ilvl w:val="0"/>
          <w:numId w:val="1003"/>
        </w:numPr>
        <w:pStyle w:val="Compact"/>
      </w:pPr>
      <w:r>
        <w:t xml:space="preserve">Supported the videography team in setting up equipment, managing logistics, and ensuring timely delivery of projects in Germany Berlin.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German production standards, including adherence to strict safety and quality protocols.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arts-in-media-production"/>
    <w:p>
      <w:pPr>
        <w:pStyle w:val="Heading3"/>
      </w:pPr>
      <w:r>
        <w:t xml:space="preserve">Bachelor of Arts in Media Production</w:t>
      </w:r>
    </w:p>
    <w:p>
      <w:pPr>
        <w:pStyle w:val="FirstParagraph"/>
      </w:pPr>
      <w:r>
        <w:rPr>
          <w:iCs/>
          <w:i/>
        </w:rPr>
        <w:t xml:space="preserve">University of the Arts Berlin (UdK)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2013</w:t>
      </w:r>
    </w:p>
    <w:p>
      <w:pPr>
        <w:numPr>
          <w:ilvl w:val="0"/>
          <w:numId w:val="1004"/>
        </w:numPr>
        <w:pStyle w:val="Compact"/>
      </w:pPr>
      <w:r>
        <w:t xml:space="preserve">Focused on cinematography, narrative structure, and digital media production.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internships with local production companies in Germany Berlin.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on "The Role of Videography in Modern German Cultural Storytelling."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Mastery of framing, lighting, and camera movement to create visually striking videos.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Editing:</w:t>
      </w:r>
      <w:r>
        <w:t xml:space="preserve"> </w:t>
      </w:r>
      <w:r>
        <w:t xml:space="preserve">Proficient in Adobe Premiere Pro, Final Cut Pro, and After Effects for post-production in Germany Berlin.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Audio Production:</w:t>
      </w:r>
      <w:r>
        <w:t xml:space="preserve"> </w:t>
      </w:r>
      <w:r>
        <w:t xml:space="preserve">Expertise in capturing and mixing high-quality sound for video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the creative industries in Germany Berlin, including local trends and audience preferences.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client expectations effectively.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German (C1 level), with proficiency in basic French for international collaboration.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Film Academy Certification in Cinematic Storytelling</w:t>
      </w:r>
      <w:r>
        <w:t xml:space="preserve"> </w:t>
      </w:r>
      <w:r>
        <w:t xml:space="preserve">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Sony Certified Professional Photographer &amp; Videographer</w:t>
      </w:r>
      <w:r>
        <w:t xml:space="preserve"> </w:t>
      </w:r>
      <w:r>
        <w:t xml:space="preserve">(2017)</w:t>
      </w:r>
    </w:p>
    <w:bookmarkEnd w:id="28"/>
    <w:bookmarkStart w:id="29" w:name="projects-portfolio-highlights"/>
    <w:p>
      <w:pPr>
        <w:pStyle w:val="Heading2"/>
      </w:pPr>
      <w:r>
        <w:t xml:space="preserve">Projects &amp; Portfolio Highlights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"Berlin in Motion"</w:t>
      </w:r>
      <w:r>
        <w:t xml:space="preserve">: A 5-minute short film capturing the essence of Berlin’s urban landscape, selected for screening at the Berlin International Film Festival (Berlinale)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"Innovation in Germany"</w:t>
      </w:r>
      <w:r>
        <w:t xml:space="preserve">: Corporate video for a tech startup in Berlin, highlighting their R&amp;D process and global impact. Viewed over 100,000 times on YouTube.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"Cultural Crossroads"</w:t>
      </w:r>
      <w:r>
        <w:t xml:space="preserve">: Documentary series exploring multicultural communities in Germany Berlin, produced for the German Cultural Foundation.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 Cinematographers Association (DG)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Berlin Film Festival Alumni Network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Society of Broadcast Engineers (ISBE)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Videographer in Germany Berlin, emphasizing expertise in cinematic storytelling and adherence to the region’s high standards in visual media.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</dc:title>
  <dc:creator/>
  <dc:language>en</dc:language>
  <cp:keywords/>
  <dcterms:created xsi:type="dcterms:W3CDTF">2026-04-30T12:23:34Z</dcterms:created>
  <dcterms:modified xsi:type="dcterms:W3CDTF">2026-04-30T12:23:34Z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