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Frankfurt am Main,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highly motivated and skilled Videographer with over [X] years of experience in capturing, editing, and producing high-quality video content. Specializing in documentary-style filmmaking, corporate videos, and event coverage tailored to the dynamic markets of Germany Frankfurt. Proficient in leveraging cutting-edge technology and creative storytelling to deliver compelling visual narratives that resonate with diverse audiences. Committed to upholding the highest standards of professionalism and innovation in the field of videography.</w:t>
      </w:r>
    </w:p>
    <w:bookmarkEnd w:id="21"/>
    <w:bookmarkStart w:id="25" w:name="work-experience"/>
    <w:p>
      <w:pPr>
        <w:pStyle w:val="Heading2"/>
      </w:pPr>
      <w:r>
        <w:t xml:space="preserve">Work Experience</w:t>
      </w:r>
    </w:p>
    <w:bookmarkStart w:id="22" w:name="videographer-frankfurt-media-productions"/>
    <w:p>
      <w:pPr>
        <w:pStyle w:val="Heading3"/>
      </w:pPr>
      <w:r>
        <w:t xml:space="preserve">Videographer | Frankfurt Media Productions</w:t>
      </w:r>
    </w:p>
    <w:p>
      <w:pPr>
        <w:pStyle w:val="FirstParagraph"/>
      </w:pPr>
      <w:r>
        <w:rPr>
          <w:bCs/>
          <w:b/>
        </w:rPr>
        <w:t xml:space="preserve">June 2018 – Present</w:t>
      </w:r>
    </w:p>
    <w:p>
      <w:pPr>
        <w:numPr>
          <w:ilvl w:val="0"/>
          <w:numId w:val="1001"/>
        </w:numPr>
        <w:pStyle w:val="Compact"/>
      </w:pPr>
      <w:r>
        <w:t xml:space="preserve">Managed end-to-end video production, from pre-production planning to post-production editing, for corporate clients in Frankfurt and surrounding regions.</w:t>
      </w:r>
    </w:p>
    <w:p>
      <w:pPr>
        <w:numPr>
          <w:ilvl w:val="0"/>
          <w:numId w:val="1001"/>
        </w:numPr>
        <w:pStyle w:val="Compact"/>
      </w:pPr>
      <w:r>
        <w:t xml:space="preserve">Shot and edited promotional videos for local businesses, including real estate firms, tech startups, and cultural institutions in Germany Frankfurt.</w:t>
      </w:r>
    </w:p>
    <w:p>
      <w:pPr>
        <w:numPr>
          <w:ilvl w:val="0"/>
          <w:numId w:val="1001"/>
        </w:numPr>
        <w:pStyle w:val="Compact"/>
      </w:pPr>
      <w:r>
        <w:t xml:space="preserve">Captured live events such as trade fairs (e.g., Frankfurter Buchmesse) and conferences, ensuring high-quality footage aligned with client brand identities.</w:t>
      </w:r>
    </w:p>
    <w:p>
      <w:pPr>
        <w:numPr>
          <w:ilvl w:val="0"/>
          <w:numId w:val="1001"/>
        </w:numPr>
        <w:pStyle w:val="Compact"/>
      </w:pPr>
      <w:r>
        <w:t xml:space="preserve">Collaborated with cross-functional teams to deliver projects on time while maintaining a strong focus on creative excellence and technical precision.</w:t>
      </w:r>
    </w:p>
    <w:p>
      <w:pPr>
        <w:numPr>
          <w:ilvl w:val="0"/>
          <w:numId w:val="1001"/>
        </w:numPr>
        <w:pStyle w:val="Compact"/>
      </w:pPr>
      <w:r>
        <w:t xml:space="preserve">Utilized advanced camera systems (e.g., Sony FX6, Canon EOS R5) and editing software (Adobe Premiere Pro, After Effects) to produce industry-standard videos.</w:t>
      </w:r>
    </w:p>
    <w:bookmarkEnd w:id="22"/>
    <w:bookmarkStart w:id="23" w:name="X0c695e67d5802ca58ebc269f3010e05fec65591"/>
    <w:p>
      <w:pPr>
        <w:pStyle w:val="Heading3"/>
      </w:pPr>
      <w:r>
        <w:t xml:space="preserve">Freelance Videographer | Independent Contractor</w:t>
      </w:r>
    </w:p>
    <w:p>
      <w:pPr>
        <w:pStyle w:val="FirstParagraph"/>
      </w:pPr>
      <w:r>
        <w:rPr>
          <w:bCs/>
          <w:b/>
        </w:rPr>
        <w:t xml:space="preserve">January 2015 – May 2018</w:t>
      </w:r>
    </w:p>
    <w:p>
      <w:pPr>
        <w:numPr>
          <w:ilvl w:val="0"/>
          <w:numId w:val="1002"/>
        </w:numPr>
        <w:pStyle w:val="Compact"/>
      </w:pPr>
      <w:r>
        <w:t xml:space="preserve">Provided videography services for small and medium-sized enterprises in Frankfurt, including event coverage, product demonstrations, and social media content creation.</w:t>
      </w:r>
    </w:p>
    <w:p>
      <w:pPr>
        <w:numPr>
          <w:ilvl w:val="0"/>
          <w:numId w:val="1002"/>
        </w:numPr>
        <w:pStyle w:val="Compact"/>
      </w:pPr>
      <w:r>
        <w:t xml:space="preserve">Developed a portfolio of work featured on platforms like Vimeo and YouTube, attracting clients from Germany Frankfurt and beyond.</w:t>
      </w:r>
    </w:p>
    <w:p>
      <w:pPr>
        <w:numPr>
          <w:ilvl w:val="0"/>
          <w:numId w:val="1002"/>
        </w:numPr>
        <w:pStyle w:val="Compact"/>
      </w:pPr>
      <w:r>
        <w:t xml:space="preserve">Offered post-production support, including color grading and sound design, to enhance the visual appeal of client projects.</w:t>
      </w:r>
    </w:p>
    <w:p>
      <w:pPr>
        <w:numPr>
          <w:ilvl w:val="0"/>
          <w:numId w:val="1002"/>
        </w:numPr>
        <w:pStyle w:val="Compact"/>
      </w:pPr>
      <w:r>
        <w:t xml:space="preserve">Networked with local professionals in the creative industry to build a strong reputation as a reliable and versatile videographer in Germany Frankfurt.</w:t>
      </w:r>
    </w:p>
    <w:bookmarkEnd w:id="23"/>
    <w:bookmarkStart w:id="24" w:name="Xba9d06031f6c1759817aed8313f8885afacf629"/>
    <w:p>
      <w:pPr>
        <w:pStyle w:val="Heading3"/>
      </w:pPr>
      <w:r>
        <w:t xml:space="preserve">Assistant Videographer | TV Frankfurt Studio</w:t>
      </w:r>
    </w:p>
    <w:p>
      <w:pPr>
        <w:pStyle w:val="FirstParagraph"/>
      </w:pPr>
      <w:r>
        <w:rPr>
          <w:bCs/>
          <w:b/>
        </w:rPr>
        <w:t xml:space="preserve">August 2014 – December 2014</w:t>
      </w:r>
    </w:p>
    <w:p>
      <w:pPr>
        <w:numPr>
          <w:ilvl w:val="0"/>
          <w:numId w:val="1003"/>
        </w:numPr>
        <w:pStyle w:val="Compact"/>
      </w:pPr>
      <w:r>
        <w:t xml:space="preserve">Supported senior videographers in producing broadcast-quality content for local television programs in Germany Frankfurt.</w:t>
      </w:r>
    </w:p>
    <w:p>
      <w:pPr>
        <w:numPr>
          <w:ilvl w:val="0"/>
          <w:numId w:val="1003"/>
        </w:numPr>
        <w:pStyle w:val="Compact"/>
      </w:pPr>
      <w:r>
        <w:t xml:space="preserve">Learned industry best practices in storytelling and technical execution under the guidance of experienced professionals.</w:t>
      </w:r>
    </w:p>
    <w:bookmarkEnd w:id="24"/>
    <w:bookmarkEnd w:id="25"/>
    <w:bookmarkStart w:id="28" w:name="education"/>
    <w:p>
      <w:pPr>
        <w:pStyle w:val="Heading2"/>
      </w:pPr>
      <w:r>
        <w:t xml:space="preserve">Education</w:t>
      </w:r>
    </w:p>
    <w:bookmarkStart w:id="26" w:name="Xe0f65313b91a495e564e0383b17bdd874739ac0"/>
    <w:p>
      <w:pPr>
        <w:pStyle w:val="Heading3"/>
      </w:pPr>
      <w:r>
        <w:t xml:space="preserve">Bachelor of Arts in Film and Media Production</w:t>
      </w:r>
    </w:p>
    <w:p>
      <w:pPr>
        <w:pStyle w:val="FirstParagraph"/>
      </w:pPr>
      <w:r>
        <w:rPr>
          <w:bCs/>
          <w:b/>
        </w:rPr>
        <w:t xml:space="preserve">Frankfurt University of Applied Sciences</w:t>
      </w:r>
    </w:p>
    <w:p>
      <w:pPr>
        <w:pStyle w:val="BodyText"/>
      </w:pPr>
      <w:r>
        <w:rPr>
          <w:bCs/>
          <w:b/>
        </w:rPr>
        <w:t xml:space="preserve">Graduated: 2014</w:t>
      </w:r>
    </w:p>
    <w:p>
      <w:pPr>
        <w:numPr>
          <w:ilvl w:val="0"/>
          <w:numId w:val="1004"/>
        </w:numPr>
        <w:pStyle w:val="Compact"/>
      </w:pPr>
      <w:r>
        <w:t xml:space="preserve">Specialized in cinematography, editing, and audiovisual storytelling.</w:t>
      </w:r>
    </w:p>
    <w:p>
      <w:pPr>
        <w:numPr>
          <w:ilvl w:val="0"/>
          <w:numId w:val="1004"/>
        </w:numPr>
        <w:pStyle w:val="Compact"/>
      </w:pPr>
      <w:r>
        <w:t xml:space="preserve">Gained hands-on experience using professional-grade equipment and software while working on university projects and collaborative film productions.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Adobe Certified Expert – Premiere Pro</w:t>
      </w:r>
      <w:r>
        <w:t xml:space="preserve"> </w:t>
      </w:r>
      <w:r>
        <w:t xml:space="preserve">(2019)</w:t>
      </w:r>
    </w:p>
    <w:p>
      <w:pPr>
        <w:numPr>
          <w:ilvl w:val="0"/>
          <w:numId w:val="1005"/>
        </w:numPr>
        <w:pStyle w:val="Compact"/>
      </w:pPr>
      <w:r>
        <w:rPr>
          <w:bCs/>
          <w:b/>
        </w:rPr>
        <w:t xml:space="preserve">Cinematography Workshop – German Film Academy Frankfurt</w:t>
      </w:r>
      <w:r>
        <w:t xml:space="preserve"> </w:t>
      </w:r>
      <w:r>
        <w:t xml:space="preserve">(2017)</w:t>
      </w:r>
    </w:p>
    <w:p>
      <w:pPr>
        <w:numPr>
          <w:ilvl w:val="0"/>
          <w:numId w:val="1005"/>
        </w:numPr>
        <w:pStyle w:val="Compact"/>
      </w:pPr>
      <w:r>
        <w:rPr>
          <w:bCs/>
          <w:b/>
        </w:rPr>
        <w:t xml:space="preserve">Digital Video Editing Certification – Coursera</w:t>
      </w:r>
      <w:r>
        <w:t xml:space="preserve"> </w:t>
      </w:r>
      <w:r>
        <w:t xml:space="preserve">(2016)</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Camera operation (4K, 8K), lighting design, sound recording, and post-production editing.</w:t>
      </w:r>
    </w:p>
    <w:p>
      <w:pPr>
        <w:numPr>
          <w:ilvl w:val="0"/>
          <w:numId w:val="1006"/>
        </w:numPr>
        <w:pStyle w:val="Compact"/>
      </w:pPr>
      <w:r>
        <w:rPr>
          <w:bCs/>
          <w:b/>
        </w:rPr>
        <w:t xml:space="preserve">Software Proficiency:</w:t>
      </w:r>
      <w:r>
        <w:t xml:space="preserve"> </w:t>
      </w:r>
      <w:r>
        <w:t xml:space="preserve">Adobe Premiere Pro, After Effects, Final Cut Pro X, DaVinci Resolve.</w:t>
      </w:r>
    </w:p>
    <w:p>
      <w:pPr>
        <w:numPr>
          <w:ilvl w:val="0"/>
          <w:numId w:val="1006"/>
        </w:numPr>
        <w:pStyle w:val="Compact"/>
      </w:pPr>
      <w:r>
        <w:rPr>
          <w:bCs/>
          <w:b/>
        </w:rPr>
        <w:t xml:space="preserve">Creative Skills:</w:t>
      </w:r>
      <w:r>
        <w:t xml:space="preserve"> </w:t>
      </w:r>
      <w:r>
        <w:t xml:space="preserve">Storyboarding, visual storytelling, and concept development tailored to German market trends.</w:t>
      </w:r>
    </w:p>
    <w:p>
      <w:pPr>
        <w:numPr>
          <w:ilvl w:val="0"/>
          <w:numId w:val="1006"/>
        </w:numPr>
        <w:pStyle w:val="Compact"/>
      </w:pPr>
      <w:r>
        <w:rPr>
          <w:bCs/>
          <w:b/>
        </w:rPr>
        <w:t xml:space="preserve">Project Management:</w:t>
      </w:r>
      <w:r>
        <w:t xml:space="preserve"> </w:t>
      </w:r>
      <w:r>
        <w:t xml:space="preserve">Budgeting, scheduling, and coordinating multi-person teams for complex video projects in Germany Frankfurt.</w:t>
      </w:r>
    </w:p>
    <w:p>
      <w:pPr>
        <w:numPr>
          <w:ilvl w:val="0"/>
          <w:numId w:val="1006"/>
        </w:numPr>
        <w:pStyle w:val="Compact"/>
      </w:pPr>
      <w:r>
        <w:rPr>
          <w:bCs/>
          <w:b/>
        </w:rPr>
        <w:t xml:space="preserve">Languages:</w:t>
      </w:r>
      <w:r>
        <w:t xml:space="preserve"> </w:t>
      </w:r>
      <w:r>
        <w:t xml:space="preserve">Fluent in German and English; basic knowledge of French (advantageous for international clients).</w:t>
      </w:r>
    </w:p>
    <w:bookmarkEnd w:id="29"/>
    <w:bookmarkStart w:id="30" w:name="projects-portfolio"/>
    <w:p>
      <w:pPr>
        <w:pStyle w:val="Heading2"/>
      </w:pPr>
      <w:r>
        <w:t xml:space="preserve">Projects &amp; Portfolio</w:t>
      </w:r>
    </w:p>
    <w:p>
      <w:pPr>
        <w:pStyle w:val="FirstParagraph"/>
      </w:pPr>
      <w:r>
        <w:rPr>
          <w:bCs/>
          <w:b/>
        </w:rPr>
        <w:t xml:space="preserve">Corporate Video Series for Frankfurt Tech Innovators</w:t>
      </w:r>
    </w:p>
    <w:p>
      <w:pPr>
        <w:pStyle w:val="BodyText"/>
      </w:pPr>
      <w:r>
        <w:t xml:space="preserve">Created a 6-part documentary-style video series highlighting startups in Germany Frankfurt, focusing on innovation and growth. The project received recognition at the 2021 European Film Festival.</w:t>
      </w:r>
    </w:p>
    <w:p>
      <w:pPr>
        <w:pStyle w:val="BodyText"/>
      </w:pPr>
      <w:r>
        <w:rPr>
          <w:bCs/>
          <w:b/>
        </w:rPr>
        <w:t xml:space="preserve">Live Coverage of Frankfurter Buchmesse 2023</w:t>
      </w:r>
    </w:p>
    <w:p>
      <w:pPr>
        <w:pStyle w:val="BodyText"/>
      </w:pPr>
      <w:r>
        <w:t xml:space="preserve">Produced real-time video content for the world’s largest book fair, capturing key events and interviews with authors and publishers. The footage was used across digital platforms, including the official Frankfurt Book Fair website.</w:t>
      </w:r>
    </w:p>
    <w:p>
      <w:pPr>
        <w:pStyle w:val="BodyText"/>
      </w:pPr>
      <w:r>
        <w:rPr>
          <w:bCs/>
          <w:b/>
        </w:rPr>
        <w:t xml:space="preserve">Portfolio Website:</w:t>
      </w:r>
      <w:r>
        <w:t xml:space="preserve"> </w:t>
      </w:r>
      <w:r>
        <w:t xml:space="preserve">[Insert Link to Online Portfolio]</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 Videographer seeking opportunities in Germany Frankfurt, emphasizing professional experience, technical skills, and a strong understanding of the local media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dc:language>en</dc:language>
  <cp:keywords/>
  <dcterms:created xsi:type="dcterms:W3CDTF">2026-07-20T23:38:45Z</dcterms:created>
  <dcterms:modified xsi:type="dcterms:W3CDTF">2026-07-20T23:38:45Z</dcterms:modified>
</cp:coreProperties>
</file>

<file path=docProps/custom.xml><?xml version="1.0" encoding="utf-8"?>
<Properties xmlns="http://schemas.openxmlformats.org/officeDocument/2006/custom-properties" xmlns:vt="http://schemas.openxmlformats.org/officeDocument/2006/docPropsVTypes"/>
</file>