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John Doe - Videographer | Israel Tel Aviv</w:t>
      </w:r>
    </w:p>
    <w:p>
      <w:pPr>
        <w:pStyle w:val="BodyText"/>
      </w:pPr>
      <w:r>
        <w:t xml:space="preserve">📍 Address: Tel Aviv, Israel | 📞 Phone: +972-52-1234567 | 📧 Email: john.doe@videography.com | 🌐 Website: www.johndoevideography.com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Videographer with 8+ years of experience in capturing high-quality visual content across diverse industries. Specializing in storytelling through film, I have worked extensively in Israel Tel Aviv, where the vibrant culture and fast-paced environment provide a unique backdrop for creative projects. My expertise includes pre-production planning, on-set cinematography, post-production editing, and client collaboration. With a strong portfolio of work featuring corporate videos, event coverage, and cinematic content tailored to the Israeli market, I am dedicated to delivering visually compelling narratives that resonate with audiences in Tel Aviv and beyond.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Videography Israel Studio | Tel Aviv, Israel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200+ video projects for clients across industries, including tech startups, tourism agencies, and corporate entities in Israel Tel Aviv.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concept development to final delivery, ensuring alignment with client objectives and creative vision.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filmmakers and influencers in Tel Aviv to create content that highlights the city’s unique cultural and technological landscape.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to capture high-resolution footage for corporate events, product launches, and social media campaigns.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After Effects, incorporating motion graphics and color grading to enhance visual storytelling.</w:t>
      </w:r>
    </w:p>
    <w:bookmarkEnd w:id="21"/>
    <w:bookmarkStart w:id="22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Media Solutions Tel Aviv | Tel Aviv, Israel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Captured and edited promotional videos for local businesses, including restaurants, hotels, and tech companies in Tel Aviv’s bustling urban environment.</w:t>
      </w:r>
    </w:p>
    <w:p>
      <w:pPr>
        <w:numPr>
          <w:ilvl w:val="0"/>
          <w:numId w:val="1002"/>
        </w:numPr>
        <w:pStyle w:val="Compact"/>
      </w:pPr>
      <w:r>
        <w:t xml:space="preserve">Provided on-location support for live events such as conferences, festivals, and corporate galas in Tel Aviv’s iconic venues (e.g., Kanyon HaSharon, Tzavta).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contacts within Israel’s creative community, collaborating with designers, producers, and editors to deliver polished results.</w:t>
      </w:r>
    </w:p>
    <w:p>
      <w:pPr>
        <w:numPr>
          <w:ilvl w:val="0"/>
          <w:numId w:val="1002"/>
        </w:numPr>
        <w:pStyle w:val="Compact"/>
      </w:pPr>
      <w:r>
        <w:t xml:space="preserve">Created short-form video content for social media platforms (Instagram, YouTube), driving engagement and brand visibility for clients in Tel Aviv.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Media Production</w:t>
      </w:r>
      <w:r>
        <w:t xml:space="preserve"> </w:t>
      </w:r>
      <w:r>
        <w:t xml:space="preserve">| Tel Aviv University, Israel | Graduated 2014</w:t>
      </w:r>
    </w:p>
    <w:p>
      <w:pPr>
        <w:pStyle w:val="BodyText"/>
      </w:pPr>
      <w:r>
        <w:t xml:space="preserve">Relevant coursework: Cinematography, Video Editing, Documentary Production, and Media Theory. Thesis project: "Documenting the Urban Pulse of Tel Aviv Through Film."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Video Production (Pre-Production, Production, Post-Production)</w:t>
      </w:r>
    </w:p>
    <w:p>
      <w:pPr>
        <w:numPr>
          <w:ilvl w:val="0"/>
          <w:numId w:val="1003"/>
        </w:numPr>
        <w:pStyle w:val="Compact"/>
      </w:pPr>
      <w:r>
        <w:t xml:space="preserve">Cinematography and Lighting Design</w:t>
      </w:r>
    </w:p>
    <w:p>
      <w:pPr>
        <w:numPr>
          <w:ilvl w:val="0"/>
          <w:numId w:val="1003"/>
        </w:numPr>
        <w:pStyle w:val="Compact"/>
      </w:pPr>
      <w:r>
        <w:t xml:space="preserve">Adobe Premiere Pro, After Effects, Final Cut Pro</w:t>
      </w:r>
    </w:p>
    <w:p>
      <w:pPr>
        <w:numPr>
          <w:ilvl w:val="0"/>
          <w:numId w:val="1003"/>
        </w:numPr>
        <w:pStyle w:val="Compact"/>
      </w:pPr>
      <w:r>
        <w:t xml:space="preserve">360-Degree Video and VR Content Creation</w:t>
      </w:r>
    </w:p>
    <w:p>
      <w:pPr>
        <w:numPr>
          <w:ilvl w:val="0"/>
          <w:numId w:val="1003"/>
        </w:numPr>
        <w:pStyle w:val="Compact"/>
      </w:pPr>
      <w:r>
        <w:t xml:space="preserve">Client Communication and Project Management</w:t>
      </w:r>
    </w:p>
    <w:p>
      <w:pPr>
        <w:numPr>
          <w:ilvl w:val="0"/>
          <w:numId w:val="1003"/>
        </w:numPr>
        <w:pStyle w:val="Compact"/>
      </w:pPr>
      <w:r>
        <w:t xml:space="preserve">Familiarity with Israeli Market Trends and Cultural Nuances</w:t>
      </w:r>
    </w:p>
    <w:bookmarkEnd w:id="25"/>
    <w:bookmarkStart w:id="26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4"/>
        </w:numPr>
        <w:pStyle w:val="Compact"/>
      </w:pPr>
      <w:r>
        <w:t xml:space="preserve">Certified Adobe Premiere Pro Expert | Adobe (2019)</w:t>
      </w:r>
    </w:p>
    <w:p>
      <w:pPr>
        <w:numPr>
          <w:ilvl w:val="0"/>
          <w:numId w:val="1004"/>
        </w:numPr>
        <w:pStyle w:val="Compact"/>
      </w:pPr>
      <w:r>
        <w:t xml:space="preserve">Advanced Cinematography Workshop | Tel Aviv Film School (2017)</w:t>
      </w:r>
    </w:p>
    <w:p>
      <w:pPr>
        <w:numPr>
          <w:ilvl w:val="0"/>
          <w:numId w:val="1004"/>
        </w:numPr>
        <w:pStyle w:val="Compact"/>
      </w:pPr>
      <w:r>
        <w:t xml:space="preserve">Video Editing for Social Media | Udemy (2016)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Hebrew (Fluent)</w:t>
      </w:r>
    </w:p>
    <w:p>
      <w:pPr>
        <w:numPr>
          <w:ilvl w:val="0"/>
          <w:numId w:val="1005"/>
        </w:numPr>
        <w:pStyle w:val="Compact"/>
      </w:pPr>
      <w:r>
        <w:t xml:space="preserve">Arabic (Basic)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Corporate Video for Tech Startup in Tel Aviv</w:t>
      </w:r>
      <w:r>
        <w:t xml:space="preserve"> </w:t>
      </w:r>
      <w:r>
        <w:t xml:space="preserve">| 2021</w:t>
      </w:r>
    </w:p>
    <w:p>
      <w:pPr>
        <w:pStyle w:val="BodyText"/>
      </w:pPr>
      <w:r>
        <w:t xml:space="preserve">Created a 3-minute promotional video showcasing the company’s innovation and impact in Israel’s tech ecosystem. Featured in international tech conferences.</w:t>
      </w:r>
    </w:p>
    <w:p>
      <w:pPr>
        <w:pStyle w:val="BodyText"/>
      </w:pPr>
      <w:r>
        <w:rPr>
          <w:bCs/>
          <w:b/>
        </w:rPr>
        <w:t xml:space="preserve">Cultural Documentary: "Tel Aviv Through the Lens"</w:t>
      </w:r>
      <w:r>
        <w:t xml:space="preserve"> </w:t>
      </w:r>
      <w:r>
        <w:t xml:space="preserve">| 2019</w:t>
      </w:r>
    </w:p>
    <w:p>
      <w:pPr>
        <w:pStyle w:val="BodyText"/>
      </w:pPr>
      <w:r>
        <w:t xml:space="preserve">Produced a short documentary highlighting Tel Aviv’s art scene, street food culture, and nightlife. Screened at the Tel Aviv International Film Festival.</w:t>
      </w:r>
    </w:p>
    <w:p>
      <w:pPr>
        <w:pStyle w:val="BodyText"/>
      </w:pPr>
      <w:r>
        <w:rPr>
          <w:bCs/>
          <w:b/>
        </w:rPr>
        <w:t xml:space="preserve">Event Coverage for Israel Independence Day Celebrations</w:t>
      </w:r>
      <w:r>
        <w:t xml:space="preserve"> </w:t>
      </w:r>
      <w:r>
        <w:t xml:space="preserve">| 2020</w:t>
      </w:r>
    </w:p>
    <w:p>
      <w:pPr>
        <w:pStyle w:val="BodyText"/>
      </w:pPr>
      <w:r>
        <w:t xml:space="preserve">Captured live footage of parades and cultural performances across Tel Aviv, edited into a 15-minute recap video for media outlets.</w:t>
      </w:r>
    </w:p>
    <w:bookmarkEnd w:id="28"/>
    <w:bookmarkStart w:id="29" w:name="volunteer-work-community-engagement"/>
    <w:p>
      <w:pPr>
        <w:pStyle w:val="Heading2"/>
      </w:pPr>
      <w:r>
        <w:t xml:space="preserve">Volunteer Work &amp; Community Engagement</w:t>
      </w:r>
    </w:p>
    <w:p>
      <w:pPr>
        <w:numPr>
          <w:ilvl w:val="0"/>
          <w:numId w:val="1006"/>
        </w:numPr>
        <w:pStyle w:val="Compact"/>
      </w:pPr>
      <w:r>
        <w:t xml:space="preserve">Freelance Videographer for Tel Aviv Art Council (2018–Present)</w:t>
      </w:r>
    </w:p>
    <w:p>
      <w:pPr>
        <w:numPr>
          <w:ilvl w:val="0"/>
          <w:numId w:val="1006"/>
        </w:numPr>
        <w:pStyle w:val="Compact"/>
      </w:pPr>
      <w:r>
        <w:t xml:space="preserve">Workshop Instructor at "Tel Aviv Film Academy" (2019–Present)</w:t>
      </w:r>
    </w:p>
    <w:p>
      <w:pPr>
        <w:numPr>
          <w:ilvl w:val="0"/>
          <w:numId w:val="1006"/>
        </w:numPr>
        <w:pStyle w:val="Compact"/>
      </w:pPr>
      <w:r>
        <w:t xml:space="preserve">Collaborated with NGOs to create awareness videos on social issues in Israel.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john.doe@videography.com</w:t>
      </w:r>
    </w:p>
    <w:p>
      <w:pPr>
        <w:pStyle w:val="BodyText"/>
      </w:pPr>
      <w:r>
        <w:rPr>
          <w:iCs/>
          <w:i/>
        </w:rPr>
        <w:t xml:space="preserve">Curriculum Vitae for Videographer in Israel Tel Aviv | Designed to reflect the dynamic spirit of the city and its creative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Israel Tel Aviv</dc:title>
  <dc:creator/>
  <dc:language>en</dc:language>
  <cp:keywords/>
  <dcterms:created xsi:type="dcterms:W3CDTF">2026-07-21T06:56:11Z</dcterms:created>
  <dcterms:modified xsi:type="dcterms:W3CDTF">2026-07-21T06:56:11Z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