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john.mwangi@kenyavideographer.com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 (Westlands District)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linkedin.com/in/john-mwangi-videographer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www.kenyavideoportfolio.com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Videographer based in Kenya Nairobi, with over 8 years of experience in capturing compelling visual narratives for corporate, event, and documentary projects. Specializing in storytelling through dynamic video production, I have collaborated with local businesses, media houses, and international clients to deliver high-quality content tailored to Kenyan audiences. My expertise includes camera operation, editing using industry-standard software like Adobe Premiere Pro and Final Cut Pro, as well as lighting and sound design. I am passionate about leveraging my skills to elevate the visual communication of organizations in Kenya Nairobi while contributing to the growth of the local media industry.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DSLR, cinema cameras, and GoPro equipment; expertise in lighting setups and audio synchronization.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Editing:</w:t>
      </w:r>
      <w:r>
        <w:t xml:space="preserve"> </w:t>
      </w:r>
      <w:r>
        <w:t xml:space="preserve">Advanced skills in Adobe Premiere Pro, After Effects, and DaVinci Resolve; ability to create cinematic edits for short films, commercials, and corporate videos.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narrative abilities to translate client briefs into engaging visual content that resonates with Kenyan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 shoots, managing timelines, and coordinating with teams to meet deadlines in Nairobi's fast-paced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effectively with clients, producers, and on-set crews across Kenya.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Kenyan culture, events (e.g., Nairobi International Film Festival), and local storytelling traditions.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freelance-videographer---kenya-nairobi"/>
    <w:p>
      <w:pPr>
        <w:pStyle w:val="Heading3"/>
      </w:pPr>
      <w:r>
        <w:t xml:space="preserve">Freelance Videographer - Kenya Nairobi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500 videos for clients in Nairobi, including corporate training modules, wedding films, and event coverage for local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media outlets like KTN News and NTV to create news segments and promotional content tailored to Kenyan audiences.</w:t>
      </w:r>
    </w:p>
    <w:p>
      <w:pPr>
        <w:numPr>
          <w:ilvl w:val="0"/>
          <w:numId w:val="1002"/>
        </w:numPr>
        <w:pStyle w:val="Compact"/>
      </w:pPr>
      <w:r>
        <w:t xml:space="preserve">Shot documentaries on socio-economic issues in Nairobi slums, highlighting community stories for international NGOs based in Kenya.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projects, from pre-production planning to post-production editing, ensuring alignment with client objectives.</w:t>
      </w:r>
    </w:p>
    <w:bookmarkEnd w:id="23"/>
    <w:bookmarkStart w:id="24" w:name="Xb64c658a11e77899023e667cd889d7b8b0d095c"/>
    <w:p>
      <w:pPr>
        <w:pStyle w:val="Heading3"/>
      </w:pPr>
      <w:r>
        <w:t xml:space="preserve">Assistant Videographer - Nairobi Film Studio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content for commercials, brand campaigns, and television shows based in Nairobi.</w:t>
      </w:r>
    </w:p>
    <w:p>
      <w:pPr>
        <w:numPr>
          <w:ilvl w:val="0"/>
          <w:numId w:val="1003"/>
        </w:numPr>
        <w:pStyle w:val="Compact"/>
      </w:pPr>
      <w:r>
        <w:t xml:space="preserve">Managed equipment inventory and maintained a database of local talent and locations in Kenya Nairobi for efficient production planning.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live events, including the Nairobi Marathon 2018 and the Kenyan National Youth Festival.</w:t>
      </w:r>
    </w:p>
    <w:p>
      <w:pPr>
        <w:numPr>
          <w:ilvl w:val="0"/>
          <w:numId w:val="1003"/>
        </w:numPr>
        <w:pStyle w:val="Compact"/>
      </w:pPr>
      <w:r>
        <w:t xml:space="preserve">Contributed to editing workflows, ensuring timely delivery of projects under tight deadlines.</w:t>
      </w:r>
    </w:p>
    <w:bookmarkEnd w:id="24"/>
    <w:bookmarkStart w:id="25" w:name="intern---kenya-media-house"/>
    <w:p>
      <w:pPr>
        <w:pStyle w:val="Heading3"/>
      </w:pPr>
      <w:r>
        <w:t xml:space="preserve">Intern - Kenya Media House</w:t>
      </w:r>
    </w:p>
    <w:p>
      <w:pPr>
        <w:pStyle w:val="FirstParagraph"/>
      </w:pPr>
      <w:r>
        <w:rPr>
          <w:iCs/>
          <w:i/>
        </w:rPr>
        <w:t xml:space="preserve">March 2016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news production, assisting in the filming and editing of local news segments for Nairobi-based channels.</w:t>
      </w:r>
    </w:p>
    <w:p>
      <w:pPr>
        <w:numPr>
          <w:ilvl w:val="0"/>
          <w:numId w:val="1004"/>
        </w:numPr>
        <w:pStyle w:val="Compact"/>
      </w:pPr>
      <w:r>
        <w:t xml:space="preserve">Learnt to operate professional cameras and audio equipment under the supervision of experienced producers.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content for community-focused programs, emphasizing Kenyan cultural heritage.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476f5a842c9bfb8f4a22e4ccff5ee7bd168afff"/>
    <w:p>
      <w:pPr>
        <w:pStyle w:val="Heading3"/>
      </w:pPr>
      <w:r>
        <w:t xml:space="preserve">Bachelor of Arts in Film and Media Studies</w:t>
      </w:r>
    </w:p>
    <w:p>
      <w:pPr>
        <w:pStyle w:val="FirstParagraph"/>
      </w:pPr>
      <w:r>
        <w:t xml:space="preserve">Jomo Kenyatta University of Agriculture and Technology, Nairobi, Kenya</w:t>
      </w:r>
      <w:r>
        <w:br/>
      </w:r>
      <w:r>
        <w:rPr>
          <w:iCs/>
          <w:i/>
        </w:rPr>
        <w:t xml:space="preserve">Graduated: June 2016</w:t>
      </w:r>
    </w:p>
    <w:bookmarkEnd w:id="27"/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(Premiere Pro):</w:t>
      </w:r>
      <w:r>
        <w:t xml:space="preserve"> </w:t>
      </w:r>
      <w:r>
        <w:t xml:space="preserve">Kenyan Academy of Multimedia,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 Workshop:</w:t>
      </w:r>
      <w:r>
        <w:t xml:space="preserve"> </w:t>
      </w:r>
      <w:r>
        <w:t xml:space="preserve">Nairobi Film Institute,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Content Creation:</w:t>
      </w:r>
      <w:r>
        <w:t xml:space="preserve"> </w:t>
      </w:r>
      <w:r>
        <w:t xml:space="preserve">Coursera (Udemy), 2020 – Focused on optimizing video content for Kenyan audiences.</w:t>
      </w:r>
    </w:p>
    <w:bookmarkEnd w:id="29"/>
    <w:bookmarkStart w:id="30" w:name="projects-and-portfolio-highlights"/>
    <w:p>
      <w:pPr>
        <w:pStyle w:val="Heading2"/>
      </w:pPr>
      <w:r>
        <w:t xml:space="preserve">Projects and 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Life in Nairobi":</w:t>
      </w:r>
      <w:r>
        <w:t xml:space="preserve"> </w:t>
      </w:r>
      <w:r>
        <w:t xml:space="preserve">A documentary series exploring the daily lives of residents in Nairobi's informal settlements, featured at the 2019 Nairobi International Film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Video for M-Shwari:</w:t>
      </w:r>
      <w:r>
        <w:t xml:space="preserve"> </w:t>
      </w:r>
      <w:r>
        <w:t xml:space="preserve">Created a 3-minute promotional video highlighting mobile banking services, used across Kenya Nairobi and other regions.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Videography Portfolio:</w:t>
      </w:r>
      <w:r>
        <w:t xml:space="preserve"> </w:t>
      </w:r>
      <w:r>
        <w:t xml:space="preserve">Over 200 weddings filmed in Nairobi, with testimonials from clients praising the storytelling approach.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Kenyatta University Alumni Event:</w:t>
      </w:r>
      <w:r>
        <w:t xml:space="preserve"> </w:t>
      </w:r>
      <w:r>
        <w:t xml:space="preserve">Directed and edited a promotional video for the university's 50th anniversary, broadcasted on local TV channels.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Luo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filmmakers in Nairobi through the Kenya Youth Media Initiative.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Kenya Association of Media Technologists (KAMT).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Mwangi at +254 712 345 678 or john.mwangi@kenyavideographer.com.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Kenya Nairobi</dc:title>
  <dc:creator/>
  <dc:language>en</dc:language>
  <cp:keywords/>
  <dcterms:created xsi:type="dcterms:W3CDTF">2026-07-20T09:09:21Z</dcterms:created>
  <dcterms:modified xsi:type="dcterms:W3CDTF">2026-07-20T09:09:21Z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