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[X years] of experience in capturing dynamic visual content. Specializing in cinematic storytelling, event videography, and corporate video production, I have built a strong portfolio tailored to the vibrant cultural and professional landscape of Qatar Doha. My work reflects a deep understanding of local aesthetics, international standards, and the unique demands of the Middle Eastern market. As a Curricular Vitae professional in this field, I strive to deliver high-quality visuals that align with both global trends and Qatari values.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operating professional-grade cameras (e.g., Sony FX6, Canon EOS R5)</w:t>
      </w:r>
    </w:p>
    <w:p>
      <w:pPr>
        <w:numPr>
          <w:ilvl w:val="0"/>
          <w:numId w:val="1001"/>
        </w:numPr>
        <w:pStyle w:val="Compact"/>
      </w:pPr>
      <w:r>
        <w:t xml:space="preserve">Expertise in post-production software: Adobe Premiere Pro, After Effects, DaVinci Resolve</w:t>
      </w:r>
    </w:p>
    <w:p>
      <w:pPr>
        <w:numPr>
          <w:ilvl w:val="0"/>
          <w:numId w:val="1001"/>
        </w:numPr>
        <w:pStyle w:val="Compact"/>
      </w:pPr>
      <w:r>
        <w:t xml:space="preserve">Strong knowledge of lighting techniques and sound design for immersive video experiences</w:t>
      </w:r>
    </w:p>
    <w:p>
      <w:pPr>
        <w:numPr>
          <w:ilvl w:val="0"/>
          <w:numId w:val="1001"/>
        </w:numPr>
        <w:pStyle w:val="Compact"/>
      </w:pPr>
      <w:r>
        <w:t xml:space="preserve">Cinematic storytelling and creative direction for events, commercials, and documentary projects</w:t>
      </w:r>
    </w:p>
    <w:p>
      <w:pPr>
        <w:numPr>
          <w:ilvl w:val="0"/>
          <w:numId w:val="1001"/>
        </w:numPr>
        <w:pStyle w:val="Compact"/>
      </w:pPr>
      <w:r>
        <w:t xml:space="preserve">Experience with drone videography and 4K/8K resolution workflows</w:t>
      </w:r>
    </w:p>
    <w:p>
      <w:pPr>
        <w:numPr>
          <w:ilvl w:val="0"/>
          <w:numId w:val="1001"/>
        </w:numPr>
        <w:pStyle w:val="Compact"/>
      </w:pPr>
      <w:r>
        <w:t xml:space="preserve">Familiarity with local regulations for media production in Qatar Doha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videographer-content-creator"/>
    <w:p>
      <w:pPr>
        <w:pStyle w:val="Heading3"/>
      </w:pPr>
      <w:r>
        <w:t xml:space="preserve">Videographer &amp; Content Creator</w:t>
      </w:r>
    </w:p>
    <w:p>
      <w:pPr>
        <w:pStyle w:val="FirstParagraph"/>
      </w:pPr>
      <w:r>
        <w:rPr>
          <w:bCs/>
          <w:b/>
        </w:rPr>
        <w:t xml:space="preserve">Qatar Media Production Co.</w:t>
      </w:r>
      <w:r>
        <w:t xml:space="preserve">, Doha, Qatar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Produced high-impact video content for corporate clients, including promotional videos and event coverage for major Qatari institutions.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create documentaries highlighting Qatar’s cultural heritage and technological advancements.</w:t>
      </w:r>
    </w:p>
    <w:p>
      <w:pPr>
        <w:numPr>
          <w:ilvl w:val="0"/>
          <w:numId w:val="1002"/>
        </w:numPr>
        <w:pStyle w:val="Compact"/>
      </w:pPr>
      <w:r>
        <w:t xml:space="preserve">Spearheaded the production of a 12-part series on Doha’s architectural landmarks, which received acclaim at regional film festivals.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projects, from concept development to final delivery, ensuring adherence to strict deadlines and client specifications.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Doha, Qatar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corporate events, and social media campaigns in Qatar Doha.</w:t>
      </w:r>
    </w:p>
    <w:p>
      <w:pPr>
        <w:numPr>
          <w:ilvl w:val="0"/>
          <w:numId w:val="1003"/>
        </w:numPr>
        <w:pStyle w:val="Compact"/>
      </w:pPr>
      <w:r>
        <w:t xml:space="preserve">Created engaging content for clients such as luxury hotels, real estate developers, and local businesses to enhance their digital presence.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showcasing the unique beauty of Doha’s skyline, cultural festivals, and urban life.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e0f65313b91a495e564e0383b17bdd874739ac0"/>
    <w:p>
      <w:pPr>
        <w:pStyle w:val="Heading3"/>
      </w:pPr>
      <w:r>
        <w:t xml:space="preserve">Bachelor of Arts in Film and Media Production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t xml:space="preserve">, United Kingdom | [Graduation Year]</w:t>
      </w:r>
    </w:p>
    <w:p>
      <w:pPr>
        <w:pStyle w:val="BodyText"/>
      </w:pPr>
      <w:r>
        <w:t xml:space="preserve">Relevant coursework: Cinematography, Video Editing, Documentary Production, and Media Theory. Graduated with honors, focusing on cross-cultural storytelling techniques applicable to the Middle Eastern market.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Adobe Certified Expert – Premiere Pro (2020)</w:t>
      </w:r>
    </w:p>
    <w:p>
      <w:pPr>
        <w:numPr>
          <w:ilvl w:val="0"/>
          <w:numId w:val="1004"/>
        </w:numPr>
        <w:pStyle w:val="Compact"/>
      </w:pPr>
      <w:r>
        <w:t xml:space="preserve">Professional Video Production Certification, Qatar Institute of Media and Communication (2018)</w:t>
      </w:r>
    </w:p>
    <w:p>
      <w:pPr>
        <w:numPr>
          <w:ilvl w:val="0"/>
          <w:numId w:val="1004"/>
        </w:numPr>
        <w:pStyle w:val="Compact"/>
      </w:pPr>
      <w:r>
        <w:t xml:space="preserve">Drone Operation License (FAA/ICAO compliant), Qatar Civil Aviation Authority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Doha International Film Festival Coverage (2023):</w:t>
      </w:r>
      <w:r>
        <w:t xml:space="preserve"> </w:t>
      </w:r>
      <w:r>
        <w:t xml:space="preserve">Captured exclusive interviews, red carpet events, and film screenings for a global audience. The project emphasized the role of videography in promoting Qatar’s position as a cultural hub.</w:t>
      </w:r>
    </w:p>
    <w:p>
      <w:pPr>
        <w:pStyle w:val="BodyText"/>
      </w:pPr>
      <w:r>
        <w:rPr>
          <w:bCs/>
          <w:b/>
        </w:rPr>
        <w:t xml:space="preserve">Qatar World Cup 2022 Documentation:</w:t>
      </w:r>
      <w:r>
        <w:t xml:space="preserve"> </w:t>
      </w:r>
      <w:r>
        <w:t xml:space="preserve">Worked with a team to create behind-the-scenes footage of matches, player interviews, and stadium construction. This project highlighted the intersection of sports, technology, and storytelling in Doha.</w:t>
      </w:r>
    </w:p>
    <w:p>
      <w:pPr>
        <w:pStyle w:val="BodyText"/>
      </w:pPr>
      <w:r>
        <w:rPr>
          <w:bCs/>
          <w:b/>
        </w:rPr>
        <w:t xml:space="preserve">Cultural Heritage Series:</w:t>
      </w:r>
      <w:r>
        <w:t xml:space="preserve"> </w:t>
      </w:r>
      <w:r>
        <w:t xml:space="preserve">Produced a short documentary series on traditional Qatari crafts and festivals, which was featured on local TV channels and social media platforms.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(Proficient)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Videographer role in Qatar Doha, emphasizing technical expertise, cultural awareness, and a strong understanding of the local media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Qatar Doha</dc:title>
  <dc:creator/>
  <dc:language>en</dc:language>
  <cp:keywords/>
  <dcterms:created xsi:type="dcterms:W3CDTF">2026-04-30T15:34:45Z</dcterms:created>
  <dcterms:modified xsi:type="dcterms:W3CDTF">2026-04-30T15:34:45Z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