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videographer"/>
    <w:p>
      <w:pPr>
        <w:pStyle w:val="Heading2"/>
      </w:pPr>
      <w:r>
        <w:t xml:space="preserve">Videographer</w:t>
      </w:r>
    </w:p>
    <w:p>
      <w:pPr>
        <w:pStyle w:val="FirstParagraph"/>
      </w:pPr>
      <w:r>
        <w:rPr>
          <w:bCs/>
          <w:b/>
        </w:rPr>
        <w:t xml:space="preserve">Name:</w:t>
      </w:r>
      <w:r>
        <w:t xml:space="preserve"> </w:t>
      </w:r>
      <w:r>
        <w:t xml:space="preserve">[Your Full Name]</w:t>
      </w:r>
      <w:r>
        <w:br/>
      </w:r>
      <w:r>
        <w:rPr>
          <w:bCs/>
          <w:b/>
        </w:rPr>
        <w:t xml:space="preserve">Location:</w:t>
      </w:r>
      <w:r>
        <w:t xml:space="preserve"> </w:t>
      </w:r>
      <w:r>
        <w:t xml:space="preserve">Khartoum, Sudan</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and skilled Videographer based in Sudan Khartoum with over [X years] of experience in capturing compelling visual stories through film. Proficient in planning, shooting, and editing high-quality video content for diverse audiences. A strong understanding of the cultural and social dynamics of Sudan, particularly Khartoum, allows for the creation of authentic and impactful media. Committed to delivering professional results that align with both client goals and regional storytelling traditions.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Mass Communication</w:t>
      </w:r>
      <w:r>
        <w:t xml:space="preserve">, University of Khartoum, Sudan (Graduated: [Year])</w:t>
      </w:r>
      <w:r>
        <w:br/>
      </w:r>
      <w:r>
        <w:t xml:space="preserve">Major: Journalism and Media Production. Focused on multimedia content creation, including videography and documentary filmmaking.</w:t>
      </w:r>
    </w:p>
    <w:p>
      <w:pPr>
        <w:numPr>
          <w:ilvl w:val="0"/>
          <w:numId w:val="1001"/>
        </w:numPr>
        <w:pStyle w:val="Compact"/>
      </w:pPr>
      <w:r>
        <w:rPr>
          <w:bCs/>
          <w:b/>
        </w:rPr>
        <w:t xml:space="preserve">Certificate in Video Editing</w:t>
      </w:r>
      <w:r>
        <w:t xml:space="preserve">, Sudan Academy of Media Arts, Khartoum (Completed: [Year])</w:t>
      </w:r>
      <w:r>
        <w:br/>
      </w:r>
      <w:r>
        <w:t xml:space="preserve">Specialized in Adobe Premiere Pro, After Effects, and DaVinci Resolve. Gained hands-on experience in post-production techniques tailored for regional media needs.</w:t>
      </w:r>
    </w:p>
    <w:bookmarkEnd w:id="22"/>
    <w:bookmarkStart w:id="25" w:name="work-experience"/>
    <w:p>
      <w:pPr>
        <w:pStyle w:val="Heading2"/>
      </w:pPr>
      <w:r>
        <w:t xml:space="preserve">Work Experience</w:t>
      </w:r>
    </w:p>
    <w:bookmarkStart w:id="23" w:name="videographer-editor"/>
    <w:p>
      <w:pPr>
        <w:pStyle w:val="Heading3"/>
      </w:pPr>
      <w:r>
        <w:t xml:space="preserve">Videographer &amp; Editor</w:t>
      </w:r>
    </w:p>
    <w:p>
      <w:pPr>
        <w:pStyle w:val="FirstParagraph"/>
      </w:pPr>
      <w:r>
        <w:rPr>
          <w:bCs/>
          <w:b/>
        </w:rPr>
        <w:t xml:space="preserve">Khartoum Media Solutions</w:t>
      </w:r>
      <w:r>
        <w:t xml:space="preserve">, Khartoum, Sudan (Month/Year – Present)</w:t>
      </w:r>
    </w:p>
    <w:p>
      <w:pPr>
        <w:numPr>
          <w:ilvl w:val="0"/>
          <w:numId w:val="1002"/>
        </w:numPr>
        <w:pStyle w:val="Compact"/>
      </w:pPr>
      <w:r>
        <w:t xml:space="preserve">Produced and edited promotional videos for local businesses, cultural events, and community initiatives in Sudan Khartoum.</w:t>
      </w:r>
    </w:p>
    <w:p>
      <w:pPr>
        <w:numPr>
          <w:ilvl w:val="0"/>
          <w:numId w:val="1002"/>
        </w:numPr>
        <w:pStyle w:val="Compact"/>
      </w:pPr>
      <w:r>
        <w:t xml:space="preserve">Captured footage for documentaries highlighting Sudanese heritage, including traditional festivals and historical landmarks in Khartoum.</w:t>
      </w:r>
    </w:p>
    <w:p>
      <w:pPr>
        <w:numPr>
          <w:ilvl w:val="0"/>
          <w:numId w:val="1002"/>
        </w:numPr>
        <w:pStyle w:val="Compact"/>
      </w:pPr>
      <w:r>
        <w:t xml:space="preserve">Collaborated with journalists to create visual content for news broadcasts, ensuring adherence to journalistic standards while maintaining creative storytelling.</w:t>
      </w:r>
    </w:p>
    <w:p>
      <w:pPr>
        <w:numPr>
          <w:ilvl w:val="0"/>
          <w:numId w:val="1002"/>
        </w:numPr>
        <w:pStyle w:val="Compact"/>
      </w:pPr>
      <w:r>
        <w:t xml:space="preserve">Managed video projects from concept development to final delivery, optimizing timelines and budgets for maximum efficiency.</w:t>
      </w:r>
    </w:p>
    <w:bookmarkEnd w:id="23"/>
    <w:bookmarkStart w:id="24" w:name="freelance-videographer"/>
    <w:p>
      <w:pPr>
        <w:pStyle w:val="Heading3"/>
      </w:pPr>
      <w:r>
        <w:t xml:space="preserve">Freelance Videographer</w:t>
      </w:r>
    </w:p>
    <w:p>
      <w:pPr>
        <w:pStyle w:val="FirstParagraph"/>
      </w:pPr>
      <w:r>
        <w:rPr>
          <w:bCs/>
          <w:b/>
        </w:rPr>
        <w:t xml:space="preserve">Sudan Independent Media</w:t>
      </w:r>
      <w:r>
        <w:t xml:space="preserve">, Khartoum, Sudan (Month/Year – Month/Year)</w:t>
      </w:r>
    </w:p>
    <w:p>
      <w:pPr>
        <w:numPr>
          <w:ilvl w:val="0"/>
          <w:numId w:val="1003"/>
        </w:numPr>
        <w:pStyle w:val="Compact"/>
      </w:pPr>
      <w:r>
        <w:t xml:space="preserve">Shot and edited videos for NGOs and international organizations operating in Sudan, focusing on humanitarian efforts and social impact campaigns.</w:t>
      </w:r>
    </w:p>
    <w:p>
      <w:pPr>
        <w:numPr>
          <w:ilvl w:val="0"/>
          <w:numId w:val="1003"/>
        </w:numPr>
        <w:pStyle w:val="Compact"/>
      </w:pPr>
      <w:r>
        <w:t xml:space="preserve">Provided on-site support during live events in Khartoum, ensuring high-quality video capture under dynamic conditions.</w:t>
      </w:r>
    </w:p>
    <w:p>
      <w:pPr>
        <w:numPr>
          <w:ilvl w:val="0"/>
          <w:numId w:val="1003"/>
        </w:numPr>
        <w:pStyle w:val="Compact"/>
      </w:pPr>
      <w:r>
        <w:t xml:space="preserve">Developed training modules for local media professionals on videography techniques specific to the Sudanese context.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Video Equipment:</w:t>
      </w:r>
      <w:r>
        <w:t xml:space="preserve"> </w:t>
      </w:r>
      <w:r>
        <w:t xml:space="preserve">Canon EOS R5, Sony FX3, DJI Mavic Pro drones, and professional lighting setups.</w:t>
      </w:r>
    </w:p>
    <w:p>
      <w:pPr>
        <w:numPr>
          <w:ilvl w:val="0"/>
          <w:numId w:val="1004"/>
        </w:numPr>
        <w:pStyle w:val="Compact"/>
      </w:pPr>
      <w:r>
        <w:rPr>
          <w:bCs/>
          <w:b/>
        </w:rPr>
        <w:t xml:space="preserve">Software Proficiency:</w:t>
      </w:r>
      <w:r>
        <w:t xml:space="preserve"> </w:t>
      </w:r>
      <w:r>
        <w:t xml:space="preserve">Adobe Premiere Pro, After Effects, Final Cut Pro, and DaVinci Resolve.</w:t>
      </w:r>
    </w:p>
    <w:p>
      <w:pPr>
        <w:numPr>
          <w:ilvl w:val="0"/>
          <w:numId w:val="1004"/>
        </w:numPr>
        <w:pStyle w:val="Compact"/>
      </w:pPr>
      <w:r>
        <w:rPr>
          <w:bCs/>
          <w:b/>
        </w:rPr>
        <w:t xml:space="preserve">Cultural Awareness:</w:t>
      </w:r>
      <w:r>
        <w:t xml:space="preserve"> </w:t>
      </w:r>
      <w:r>
        <w:t xml:space="preserve">Deep understanding of Sudanese traditions, languages (Arabic and English), and regional storytelling techniques in Khartoum.</w:t>
      </w:r>
    </w:p>
    <w:p>
      <w:pPr>
        <w:numPr>
          <w:ilvl w:val="0"/>
          <w:numId w:val="1004"/>
        </w:numPr>
        <w:pStyle w:val="Compact"/>
      </w:pPr>
      <w:r>
        <w:rPr>
          <w:bCs/>
          <w:b/>
        </w:rPr>
        <w:t xml:space="preserve">Project Management:</w:t>
      </w:r>
      <w:r>
        <w:t xml:space="preserve"> </w:t>
      </w:r>
      <w:r>
        <w:t xml:space="preserve">Experienced in coordinating with cross-functional teams to meet deadlines and client expectations.</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Professional Video Editing Certification</w:t>
      </w:r>
      <w:r>
        <w:t xml:space="preserve">, Adobe Certified Expert Program (Year)</w:t>
      </w:r>
    </w:p>
    <w:p>
      <w:pPr>
        <w:numPr>
          <w:ilvl w:val="0"/>
          <w:numId w:val="1005"/>
        </w:numPr>
        <w:pStyle w:val="Compact"/>
      </w:pPr>
      <w:r>
        <w:rPr>
          <w:bCs/>
          <w:b/>
        </w:rPr>
        <w:t xml:space="preserve">Digital Storytelling Workshop</w:t>
      </w:r>
      <w:r>
        <w:t xml:space="preserve">, Sudan Khartoum Media Forum (Year)</w:t>
      </w:r>
    </w:p>
    <w:p>
      <w:pPr>
        <w:numPr>
          <w:ilvl w:val="0"/>
          <w:numId w:val="1005"/>
        </w:numPr>
        <w:pStyle w:val="Compact"/>
      </w:pPr>
      <w:r>
        <w:rPr>
          <w:bCs/>
          <w:b/>
        </w:rPr>
        <w:t xml:space="preserve">Cinematography for Documentaries</w:t>
      </w:r>
      <w:r>
        <w:t xml:space="preserve">, International Film Institute, Khartoum (Year)</w:t>
      </w:r>
    </w:p>
    <w:bookmarkEnd w:id="27"/>
    <w:bookmarkStart w:id="28" w:name="projects-portfolio-highlights"/>
    <w:p>
      <w:pPr>
        <w:pStyle w:val="Heading2"/>
      </w:pPr>
      <w:r>
        <w:t xml:space="preserve">Projects &amp; Portfolio Highlights</w:t>
      </w:r>
    </w:p>
    <w:p>
      <w:pPr>
        <w:numPr>
          <w:ilvl w:val="0"/>
          <w:numId w:val="1006"/>
        </w:numPr>
        <w:pStyle w:val="Compact"/>
      </w:pPr>
      <w:r>
        <w:rPr>
          <w:bCs/>
          <w:b/>
        </w:rPr>
        <w:t xml:space="preserve">"Echoes of Khartoum"</w:t>
      </w:r>
      <w:r>
        <w:t xml:space="preserve">: A documentary series exploring the city's history and modernization, featured at the Sudan Film Festival (2023).</w:t>
      </w:r>
    </w:p>
    <w:p>
      <w:pPr>
        <w:numPr>
          <w:ilvl w:val="0"/>
          <w:numId w:val="1006"/>
        </w:numPr>
        <w:pStyle w:val="Compact"/>
      </w:pPr>
      <w:r>
        <w:rPr>
          <w:bCs/>
          <w:b/>
        </w:rPr>
        <w:t xml:space="preserve">"Voices of the Nile"</w:t>
      </w:r>
      <w:r>
        <w:t xml:space="preserve">: A short film highlighting community initiatives along the Nile River in Khartoum, distributed through local media channels.</w:t>
      </w:r>
    </w:p>
    <w:p>
      <w:pPr>
        <w:numPr>
          <w:ilvl w:val="0"/>
          <w:numId w:val="1006"/>
        </w:numPr>
        <w:pStyle w:val="Compact"/>
      </w:pPr>
      <w:r>
        <w:rPr>
          <w:bCs/>
          <w:b/>
        </w:rPr>
        <w:t xml:space="preserve">Corporate Training Videos</w:t>
      </w:r>
      <w:r>
        <w:t xml:space="preserve">: Created instructional videos for a leading Sudanese tech startup, improving internal communication and training processes.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collaborations)</w:t>
      </w:r>
    </w:p>
    <w:bookmarkEnd w:id="29"/>
    <w:bookmarkStart w:id="30" w:name="professional-affiliations"/>
    <w:p>
      <w:pPr>
        <w:pStyle w:val="Heading2"/>
      </w:pPr>
      <w:r>
        <w:t xml:space="preserve">Professional Affiliations</w:t>
      </w:r>
    </w:p>
    <w:p>
      <w:pPr>
        <w:numPr>
          <w:ilvl w:val="0"/>
          <w:numId w:val="1008"/>
        </w:numPr>
        <w:pStyle w:val="Compact"/>
      </w:pPr>
      <w:r>
        <w:t xml:space="preserve">Sudan Association of Media Professionals (SAMPro) – Member since [Year]</w:t>
      </w:r>
    </w:p>
    <w:p>
      <w:pPr>
        <w:numPr>
          <w:ilvl w:val="0"/>
          <w:numId w:val="1008"/>
        </w:numPr>
        <w:pStyle w:val="Compact"/>
      </w:pPr>
      <w:r>
        <w:t xml:space="preserve">Khartoum Film Society – Active participant in workshops and networking events.</w:t>
      </w:r>
    </w:p>
    <w:bookmarkEnd w:id="30"/>
    <w:bookmarkStart w:id="31" w:name="references"/>
    <w:p>
      <w:pPr>
        <w:pStyle w:val="Heading2"/>
      </w:pPr>
      <w:r>
        <w:t xml:space="preserve">References</w:t>
      </w:r>
    </w:p>
    <w:p>
      <w:pPr>
        <w:pStyle w:val="FirstParagraph"/>
      </w:pPr>
      <w:r>
        <w:t xml:space="preserve">Available upon request. References include former employers, clients, and industry peers from Sudan Khartoum.</w:t>
      </w:r>
    </w:p>
    <w:p>
      <w:pPr>
        <w:pStyle w:val="BodyText"/>
      </w:pPr>
      <w:r>
        <w:rPr>
          <w:bCs/>
          <w:b/>
        </w:rPr>
        <w:t xml:space="preserve">Note:</w:t>
      </w:r>
      <w:r>
        <w:t xml:space="preserve"> </w:t>
      </w:r>
      <w:r>
        <w:t xml:space="preserve">This Curriculum Vitae is tailored for a Videographer in Sudan Khartoum, emphasizing local expertise, cultural relevance, and technical proficiency. The content aligns with the expectations of media organizations and businesses seeking professional videography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Sudan Khartoum</dc:title>
  <dc:creator/>
  <dc:language>en</dc:language>
  <cp:keywords/>
  <dcterms:created xsi:type="dcterms:W3CDTF">2026-05-31T18:23:25Z</dcterms:created>
  <dcterms:modified xsi:type="dcterms:W3CDTF">2026-05-31T18:23:25Z</dcterms:modified>
</cp:coreProperties>
</file>

<file path=docProps/custom.xml><?xml version="1.0" encoding="utf-8"?>
<Properties xmlns="http://schemas.openxmlformats.org/officeDocument/2006/custom-properties" xmlns:vt="http://schemas.openxmlformats.org/officeDocument/2006/docPropsVTypes"/>
</file>