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curriculum-vitae"/>
    <w:p>
      <w:pPr>
        <w:pStyle w:val="Heading1"/>
      </w:pPr>
      <w:r>
        <w:t xml:space="preserve">Curriculum Vitae</w:t>
      </w:r>
    </w:p>
    <w:bookmarkStart w:id="32" w:name="videographer-united-states-houston"/>
    <w:p>
      <w:pPr>
        <w:pStyle w:val="Heading2"/>
      </w:pPr>
      <w:r>
        <w:t xml:space="preserve">Videographer | United States Houston</w:t>
      </w:r>
    </w:p>
    <w:bookmarkStart w:id="21"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(555) 123-4567</w:t>
      </w:r>
    </w:p>
    <w:p>
      <w:pPr>
        <w:pStyle w:val="BodyText"/>
      </w:pPr>
      <w:r>
        <w:rPr>
          <w:bCs/>
          <w:b/>
        </w:rPr>
        <w:t xml:space="preserve">Location:</w:t>
      </w:r>
      <w:r>
        <w:t xml:space="preserve"> </w:t>
      </w:r>
      <w:r>
        <w:t xml:space="preserve">Houston, Texas, United States</w:t>
      </w:r>
    </w:p>
    <w:p>
      <w:pPr>
        <w:pStyle w:val="BodyText"/>
      </w:pPr>
      <w:r>
        <w:rPr>
          <w:bCs/>
          <w:b/>
        </w:rPr>
        <w:t xml:space="preserve">Portfolio Website:</w:t>
      </w:r>
      <w:r>
        <w:t xml:space="preserve"> </w:t>
      </w:r>
      <w:hyperlink r:id="rId20">
        <w:r>
          <w:rPr>
            <w:rStyle w:val="Hyperlink"/>
          </w:rPr>
          <w:t xml:space="preserve">www.yourportfolio.com</w:t>
        </w:r>
      </w:hyperlink>
    </w:p>
    <w:bookmarkEnd w:id="21"/>
    <w:bookmarkStart w:id="22" w:name="professional-summary"/>
    <w:p>
      <w:pPr>
        <w:pStyle w:val="Heading3"/>
      </w:pPr>
      <w:r>
        <w:t xml:space="preserve">Professional Summary</w:t>
      </w:r>
    </w:p>
    <w:p>
      <w:pPr>
        <w:pStyle w:val="FirstParagraph"/>
      </w:pPr>
      <w:r>
        <w:t xml:space="preserve">A dedicated and creative videographer with 7+ years of experience in capturing high-quality video content for clients across the United States, specializing in Houston’s dynamic media landscape. Proven ability to produce compelling storytelling through cinematic techniques, live event coverage, and corporate video production. Committed to delivering exceptional results aligned with the standards of the United States Houston market. Avid professional with a strong understanding of local industry trends and a passion for leveraging technology to elevate visual narratives.</w:t>
      </w:r>
    </w:p>
    <w:bookmarkEnd w:id="22"/>
    <w:bookmarkStart w:id="26" w:name="work-experience"/>
    <w:p>
      <w:pPr>
        <w:pStyle w:val="Heading3"/>
      </w:pPr>
      <w:r>
        <w:t xml:space="preserve">Work Experience</w:t>
      </w:r>
    </w:p>
    <w:bookmarkStart w:id="23" w:name="Xcccb0ec1d735f55cae685cf2c697a5ed1b8579b"/>
    <w:p>
      <w:pPr>
        <w:pStyle w:val="Heading4"/>
      </w:pPr>
      <w:r>
        <w:t xml:space="preserve">Videographer | ABC Media Group, Houston, TX (2020 – Present)</w:t>
      </w:r>
    </w:p>
    <w:p>
      <w:pPr>
        <w:numPr>
          <w:ilvl w:val="0"/>
          <w:numId w:val="1001"/>
        </w:numPr>
        <w:pStyle w:val="Compact"/>
      </w:pPr>
      <w:r>
        <w:t xml:space="preserve">Shot and edited over 150 videos for corporate clients in the energy sector, including product demonstrations, employee testimonials, and event coverage.</w:t>
      </w:r>
    </w:p>
    <w:p>
      <w:pPr>
        <w:numPr>
          <w:ilvl w:val="0"/>
          <w:numId w:val="1001"/>
        </w:numPr>
        <w:pStyle w:val="Compact"/>
      </w:pPr>
      <w:r>
        <w:t xml:space="preserve">Collaborated with directors and producers to create content for streaming platforms, ensuring alignment with United States Houston’s business and cultural values.</w:t>
      </w:r>
    </w:p>
    <w:p>
      <w:pPr>
        <w:numPr>
          <w:ilvl w:val="0"/>
          <w:numId w:val="1001"/>
        </w:numPr>
        <w:pStyle w:val="Compact"/>
      </w:pPr>
      <w:r>
        <w:t xml:space="preserve">Managed end-to-end video production from pre-production planning to post-editing using Adobe Premiere Pro, Final Cut Pro, and DaVinci Resolve.</w:t>
      </w:r>
    </w:p>
    <w:p>
      <w:pPr>
        <w:numPr>
          <w:ilvl w:val="0"/>
          <w:numId w:val="1001"/>
        </w:numPr>
        <w:pStyle w:val="Compact"/>
      </w:pPr>
      <w:r>
        <w:t xml:space="preserve">Travelled across Texas to document events such as industry conferences, community initiatives, and local festivals in Houston.</w:t>
      </w:r>
    </w:p>
    <w:bookmarkEnd w:id="23"/>
    <w:bookmarkStart w:id="24" w:name="X3d4190a184098a9544f129776d5508e5b0712f5"/>
    <w:p>
      <w:pPr>
        <w:pStyle w:val="Heading4"/>
      </w:pPr>
      <w:r>
        <w:t xml:space="preserve">Freelance Videographer | Independent Contractor (2018 – 2020)</w:t>
      </w:r>
    </w:p>
    <w:p>
      <w:pPr>
        <w:numPr>
          <w:ilvl w:val="0"/>
          <w:numId w:val="1002"/>
        </w:numPr>
        <w:pStyle w:val="Compact"/>
      </w:pPr>
      <w:r>
        <w:t xml:space="preserve">Provided videography services for startups, nonprofits, and small businesses in the United States Houston area, increasing client retention by 35%.</w:t>
      </w:r>
    </w:p>
    <w:p>
      <w:pPr>
        <w:numPr>
          <w:ilvl w:val="0"/>
          <w:numId w:val="1002"/>
        </w:numPr>
        <w:pStyle w:val="Compact"/>
      </w:pPr>
      <w:r>
        <w:t xml:space="preserve">Produced promotional videos for local events like the Houston Livestock Show and Rodeo and the Texas Medical Center’s annual conferences.</w:t>
      </w:r>
    </w:p>
    <w:p>
      <w:pPr>
        <w:numPr>
          <w:ilvl w:val="0"/>
          <w:numId w:val="1002"/>
        </w:numPr>
        <w:pStyle w:val="Compact"/>
      </w:pPr>
      <w:r>
        <w:t xml:space="preserve">Utilized drones and 4K cameras to capture aerial footage, enhancing storytelling for real estate, tourism, and event marketing campaigns.</w:t>
      </w:r>
    </w:p>
    <w:p>
      <w:pPr>
        <w:numPr>
          <w:ilvl w:val="0"/>
          <w:numId w:val="1002"/>
        </w:numPr>
        <w:pStyle w:val="Compact"/>
      </w:pPr>
      <w:r>
        <w:t xml:space="preserve">Developed a client database of 50+ local businesses in Houston, fostering long-term partnerships through consistent quality and communication.</w:t>
      </w:r>
    </w:p>
    <w:bookmarkEnd w:id="24"/>
    <w:bookmarkStart w:id="25" w:name="X53f829acd41ceae0b980dbe5c862bf3042784c1"/>
    <w:p>
      <w:pPr>
        <w:pStyle w:val="Heading4"/>
      </w:pPr>
      <w:r>
        <w:t xml:space="preserve">Video Production Assistant | XYZ Studios, Houston, TX (2016 – 2018)</w:t>
      </w:r>
    </w:p>
    <w:p>
      <w:pPr>
        <w:numPr>
          <w:ilvl w:val="0"/>
          <w:numId w:val="1003"/>
        </w:numPr>
        <w:pStyle w:val="Compact"/>
      </w:pPr>
      <w:r>
        <w:t xml:space="preserve">Supported senior videographers in managing equipment, lighting setups, and location scouting for live events in the United States Houston area.</w:t>
      </w:r>
    </w:p>
    <w:p>
      <w:pPr>
        <w:numPr>
          <w:ilvl w:val="0"/>
          <w:numId w:val="1003"/>
        </w:numPr>
        <w:pStyle w:val="Compact"/>
      </w:pPr>
      <w:r>
        <w:t xml:space="preserve">Assisted in editing short-form videos for social media platforms like Instagram and YouTube, contributing to a 20% increase in engagement metrics.</w:t>
      </w:r>
    </w:p>
    <w:p>
      <w:pPr>
        <w:numPr>
          <w:ilvl w:val="0"/>
          <w:numId w:val="1003"/>
        </w:numPr>
        <w:pStyle w:val="Compact"/>
      </w:pPr>
      <w:r>
        <w:t xml:space="preserve">Collaborated with cross-functional teams to ensure timely delivery of video projects, meeting tight deadlines for clients in the healthcare and education sectors.</w:t>
      </w:r>
    </w:p>
    <w:p>
      <w:pPr>
        <w:numPr>
          <w:ilvl w:val="0"/>
          <w:numId w:val="1003"/>
        </w:numPr>
        <w:pStyle w:val="Compact"/>
      </w:pPr>
      <w:r>
        <w:t xml:space="preserve">Provided training to new hires on equipment operation and safety protocols for fieldwork in Houston’s diverse environments.</w:t>
      </w:r>
    </w:p>
    <w:bookmarkEnd w:id="25"/>
    <w:bookmarkEnd w:id="26"/>
    <w:bookmarkStart w:id="27" w:name="education"/>
    <w:p>
      <w:pPr>
        <w:pStyle w:val="Heading3"/>
      </w:pPr>
      <w:r>
        <w:t xml:space="preserve">Education</w:t>
      </w:r>
    </w:p>
    <w:p>
      <w:pPr>
        <w:pStyle w:val="FirstParagraph"/>
      </w:pPr>
      <w:r>
        <w:rPr>
          <w:bCs/>
          <w:b/>
        </w:rPr>
        <w:t xml:space="preserve">Bachelor of Fine Arts in Film Production</w:t>
      </w:r>
      <w:r>
        <w:br/>
      </w:r>
      <w:r>
        <w:t xml:space="preserve">University of Houston, TX (2014 – 2016)</w:t>
      </w:r>
    </w:p>
    <w:p>
      <w:pPr>
        <w:numPr>
          <w:ilvl w:val="0"/>
          <w:numId w:val="1004"/>
        </w:numPr>
        <w:pStyle w:val="Compact"/>
      </w:pPr>
      <w:r>
        <w:t xml:space="preserve">Graduated with honors, focusing on cinematography, sound design, and narrative structure.</w:t>
      </w:r>
    </w:p>
    <w:p>
      <w:pPr>
        <w:numPr>
          <w:ilvl w:val="0"/>
          <w:numId w:val="1004"/>
        </w:numPr>
        <w:pStyle w:val="Compact"/>
      </w:pPr>
      <w:r>
        <w:t xml:space="preserve">Participated in university-led projects that included documenting local events in the United States Houston community.</w:t>
      </w:r>
    </w:p>
    <w:p>
      <w:pPr>
        <w:pStyle w:val="FirstParagraph"/>
      </w:pPr>
      <w:r>
        <w:rPr>
          <w:bCs/>
          <w:b/>
        </w:rPr>
        <w:t xml:space="preserve">Advanced Videography Certification</w:t>
      </w:r>
      <w:r>
        <w:br/>
      </w:r>
      <w:r>
        <w:t xml:space="preserve">Texas Tech University Online (2017)</w:t>
      </w:r>
    </w:p>
    <w:bookmarkEnd w:id="27"/>
    <w:bookmarkStart w:id="28"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Adobe Premiere Pro, Final Cut Pro, DaVinci Resolve, After Effects, Photoshop.</w:t>
      </w:r>
    </w:p>
    <w:p>
      <w:pPr>
        <w:numPr>
          <w:ilvl w:val="0"/>
          <w:numId w:val="1005"/>
        </w:numPr>
        <w:pStyle w:val="Compact"/>
      </w:pPr>
      <w:r>
        <w:rPr>
          <w:bCs/>
          <w:b/>
        </w:rPr>
        <w:t xml:space="preserve">Equipment:</w:t>
      </w:r>
      <w:r>
        <w:t xml:space="preserve"> </w:t>
      </w:r>
      <w:r>
        <w:t xml:space="preserve">Canon EOS R5, Sony FX6, DJI Mavic 3 drones, professional lighting rigs.</w:t>
      </w:r>
    </w:p>
    <w:p>
      <w:pPr>
        <w:numPr>
          <w:ilvl w:val="0"/>
          <w:numId w:val="1005"/>
        </w:numPr>
        <w:pStyle w:val="Compact"/>
      </w:pPr>
      <w:r>
        <w:rPr>
          <w:bCs/>
          <w:b/>
        </w:rPr>
        <w:t xml:space="preserve">Languages:</w:t>
      </w:r>
      <w:r>
        <w:t xml:space="preserve"> </w:t>
      </w:r>
      <w:r>
        <w:t xml:space="preserve">English (fluent), Spanish (basic conversation).</w:t>
      </w:r>
    </w:p>
    <w:p>
      <w:pPr>
        <w:numPr>
          <w:ilvl w:val="0"/>
          <w:numId w:val="1005"/>
        </w:numPr>
        <w:pStyle w:val="Compact"/>
      </w:pPr>
      <w:r>
        <w:rPr>
          <w:bCs/>
          <w:b/>
        </w:rPr>
        <w:t xml:space="preserve">Other:</w:t>
      </w:r>
      <w:r>
        <w:t xml:space="preserve"> </w:t>
      </w:r>
      <w:r>
        <w:t xml:space="preserve">Strong understanding of video storytelling, color grading, and audio mixing.</w:t>
      </w:r>
    </w:p>
    <w:bookmarkEnd w:id="28"/>
    <w:bookmarkStart w:id="29" w:name="professional-affiliations"/>
    <w:p>
      <w:pPr>
        <w:pStyle w:val="Heading3"/>
      </w:pPr>
      <w:r>
        <w:t xml:space="preserve">Professional Affiliations</w:t>
      </w:r>
    </w:p>
    <w:p>
      <w:pPr>
        <w:numPr>
          <w:ilvl w:val="0"/>
          <w:numId w:val="1006"/>
        </w:numPr>
        <w:pStyle w:val="Compact"/>
      </w:pPr>
      <w:r>
        <w:t xml:space="preserve">American Society of Cinematographers (ASC) – Member (2021 – Present)</w:t>
      </w:r>
    </w:p>
    <w:p>
      <w:pPr>
        <w:numPr>
          <w:ilvl w:val="0"/>
          <w:numId w:val="1006"/>
        </w:numPr>
        <w:pStyle w:val="Compact"/>
      </w:pPr>
      <w:r>
        <w:t xml:space="preserve">Houston Film Society – Volunteer Video Contributor (2019 – 2021)</w:t>
      </w:r>
    </w:p>
    <w:p>
      <w:pPr>
        <w:numPr>
          <w:ilvl w:val="0"/>
          <w:numId w:val="1006"/>
        </w:numPr>
        <w:pStyle w:val="Compact"/>
      </w:pPr>
      <w:r>
        <w:t xml:space="preserve">Local Houston Business Alliance – Videography Partner for Marketing Campaigns</w:t>
      </w:r>
    </w:p>
    <w:bookmarkEnd w:id="29"/>
    <w:bookmarkStart w:id="30" w:name="projects-highlight"/>
    <w:p>
      <w:pPr>
        <w:pStyle w:val="Heading3"/>
      </w:pPr>
      <w:r>
        <w:t xml:space="preserve">Projects Highlight</w:t>
      </w:r>
    </w:p>
    <w:p>
      <w:pPr>
        <w:pStyle w:val="FirstParagraph"/>
      </w:pPr>
      <w:r>
        <w:rPr>
          <w:bCs/>
          <w:b/>
        </w:rPr>
        <w:t xml:space="preserve">Corporate Video Series for Energy Sector Clients (2021)</w:t>
      </w:r>
      <w:r>
        <w:br/>
      </w:r>
      <w:r>
        <w:t xml:space="preserve">Created a 10-part video series showcasing Houston-based energy companies, highlighting innovation and sustainability. The project received recognition at the Houston Innovation Awards.</w:t>
      </w:r>
    </w:p>
    <w:p>
      <w:pPr>
        <w:pStyle w:val="BodyText"/>
      </w:pPr>
      <w:r>
        <w:rPr>
          <w:bCs/>
          <w:b/>
        </w:rPr>
        <w:t xml:space="preserve">Live Coverage of Texas Medical Center Events (2020)</w:t>
      </w:r>
      <w:r>
        <w:br/>
      </w:r>
      <w:r>
        <w:t xml:space="preserve">Captured live footage of medical conferences and patient stories, resulting in 50% increased viewership for client organizations.</w:t>
      </w:r>
    </w:p>
    <w:bookmarkEnd w:id="30"/>
    <w:bookmarkStart w:id="31" w:name="references"/>
    <w:p>
      <w:pPr>
        <w:pStyle w:val="Heading3"/>
      </w:pPr>
      <w:r>
        <w:t xml:space="preserve">References</w:t>
      </w:r>
    </w:p>
    <w:p>
      <w:pPr>
        <w:pStyle w:val="FirstParagraph"/>
      </w:pPr>
      <w:r>
        <w:t xml:space="preserve">Available upon request. Please contact [Your Email] for references from previous employers and clients in the United States Houston area.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United States Houston</dc:title>
  <dc:creator/>
  <dc:language>en</dc:language>
  <cp:keywords/>
  <dcterms:created xsi:type="dcterms:W3CDTF">2026-07-28T14:53:29Z</dcterms:created>
  <dcterms:modified xsi:type="dcterms:W3CDTF">2026-07-28T14:53:29Z</dcterms:modified>
</cp:coreProperties>
</file>

<file path=docProps/custom.xml><?xml version="1.0" encoding="utf-8"?>
<Properties xmlns="http://schemas.openxmlformats.org/officeDocument/2006/custom-properties" xmlns:vt="http://schemas.openxmlformats.org/officeDocument/2006/docPropsVTypes"/>
</file>