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web-designer-france-marseille"/>
    <w:p>
      <w:pPr>
        <w:pStyle w:val="Heading2"/>
      </w:pPr>
      <w:r>
        <w:t xml:space="preserve">Web Designer | France Marseille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+33 123 456 7890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Web Designer with [X years] of experience in creating visually stunning and functional websites tailored for the dynamic market of France Marseille. Specializing in user-centric design, responsive layouts, and modern web technologies, I combine creativity with technical expertise to deliver digital solutions that align with the cultural and commercial needs of Marseille's businesses. My work reflects a deep understanding of local trends, ensuring websites resonate with both French and international audiences. Committed to innovation, I continuously refine my skills to stay ahead in the ever-evolving field of web design.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[Company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Designed and developed websites for local businesses in Marseille, focusing on enhancing user experience (UX) and search engine optimization (SEO).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create digital campaigns that increased client engagement by 40% in the first year.</w:t>
      </w:r>
    </w:p>
    <w:p>
      <w:pPr>
        <w:numPr>
          <w:ilvl w:val="0"/>
          <w:numId w:val="1001"/>
        </w:numPr>
        <w:pStyle w:val="Compact"/>
      </w:pPr>
      <w:r>
        <w:t xml:space="preserve">Implemented responsive design frameworks to ensure seamless functionality across all devices, particularly targeting mobile users in Marseille's tech-savvy population.</w:t>
      </w:r>
    </w:p>
    <w:p>
      <w:pPr>
        <w:numPr>
          <w:ilvl w:val="0"/>
          <w:numId w:val="1001"/>
        </w:numPr>
        <w:pStyle w:val="Compact"/>
      </w:pPr>
      <w:r>
        <w:t xml:space="preserve">Managed content updates and A/B testing to optimize conversion rates for e-commerce platforms serving the Mediterranean region.</w:t>
      </w:r>
    </w:p>
    <w:p>
      <w:pPr>
        <w:numPr>
          <w:ilvl w:val="0"/>
          <w:numId w:val="1001"/>
        </w:numPr>
        <w:pStyle w:val="Compact"/>
      </w:pPr>
      <w:r>
        <w:t xml:space="preserve">Provided training sessions for local startups on best practices in web design and digital branding.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[Freelance Portfolio],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Created custom websites for small to medium-sized enterprises (SMEs) in Marseille, emphasizing local heritage and modern aesthetics.</w:t>
      </w:r>
    </w:p>
    <w:p>
      <w:pPr>
        <w:numPr>
          <w:ilvl w:val="0"/>
          <w:numId w:val="1002"/>
        </w:numPr>
        <w:pStyle w:val="Compact"/>
      </w:pPr>
      <w:r>
        <w:t xml:space="preserve">Developed landing pages and microsites for events in France Marseille, such as the Cannes Film Festival and Marseille's cultural festivals.</w:t>
      </w:r>
    </w:p>
    <w:p>
      <w:pPr>
        <w:numPr>
          <w:ilvl w:val="0"/>
          <w:numId w:val="1002"/>
        </w:numPr>
        <w:pStyle w:val="Compact"/>
      </w:pPr>
      <w:r>
        <w:t xml:space="preserve">Integrated social media platforms and analytics tools to help clients track performance metrics specific to the French market.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maintenance, ensuring compliance with GDPR regulations applicable in France.</w:t>
      </w:r>
    </w:p>
    <w:bookmarkEnd w:id="23"/>
    <w:bookmarkStart w:id="24" w:name="junior-web-designer"/>
    <w:p>
      <w:pPr>
        <w:pStyle w:val="Heading3"/>
      </w:pPr>
      <w:r>
        <w:t xml:space="preserve">Junior Web Designer</w:t>
      </w:r>
    </w:p>
    <w:p>
      <w:pPr>
        <w:pStyle w:val="FirstParagraph"/>
      </w:pPr>
      <w:r>
        <w:rPr>
          <w:iCs/>
          <w:i/>
        </w:rPr>
        <w:t xml:space="preserve">[Company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digital-design"/>
    <w:p>
      <w:pPr>
        <w:pStyle w:val="Heading3"/>
      </w:pPr>
      <w:r>
        <w:t xml:space="preserve">Bachelor’s Degree in Digital Design</w:t>
      </w:r>
    </w:p>
    <w:p>
      <w:pPr>
        <w:pStyle w:val="FirstParagraph"/>
      </w:pPr>
      <w:r>
        <w:rPr>
          <w:iCs/>
          <w:i/>
        </w:rPr>
        <w:t xml:space="preserve">[University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Major: Web Design and Multimedia Communication.</w:t>
      </w:r>
    </w:p>
    <w:p>
      <w:pPr>
        <w:numPr>
          <w:ilvl w:val="0"/>
          <w:numId w:val="1004"/>
        </w:numPr>
        <w:pStyle w:val="Compact"/>
      </w:pPr>
      <w:r>
        <w:t xml:space="preserve">Courses included user experience design, graphic design for the web, and digital marketing strategies tailored to the French market.</w:t>
      </w:r>
    </w:p>
    <w:bookmarkEnd w:id="26"/>
    <w:bookmarkStart w:id="27" w:name="additional-certifications"/>
    <w:p>
      <w:pPr>
        <w:pStyle w:val="Heading3"/>
      </w:pPr>
      <w:r>
        <w:t xml:space="preserve">Additional 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Web Designer (Adobe)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UX Design Fundamentals</w:t>
      </w:r>
      <w:r>
        <w:t xml:space="preserve"> </w:t>
      </w:r>
      <w:r>
        <w:t xml:space="preserve">– [Online Platform], [Year]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Photoshop, Illustrator, Figma, Sketch.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(including frameworks like React.js), PHP.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Management Systems (CMS):</w:t>
      </w:r>
      <w:r>
        <w:t xml:space="preserve"> </w:t>
      </w:r>
      <w:r>
        <w:t xml:space="preserve">WordPress, Shopify.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SEO best practices, Google Analytics, responsive design principles.</w:t>
      </w:r>
    </w:p>
    <w:bookmarkEnd w:id="29"/>
    <w:bookmarkStart w:id="33" w:name="projects-portfolio"/>
    <w:p>
      <w:pPr>
        <w:pStyle w:val="Heading2"/>
      </w:pPr>
      <w:r>
        <w:t xml:space="preserve">Projects &amp; Portfolio</w:t>
      </w:r>
    </w:p>
    <w:bookmarkStart w:id="30" w:name="marseille-cultural-heritage-website"/>
    <w:p>
      <w:pPr>
        <w:pStyle w:val="Heading3"/>
      </w:pPr>
      <w:r>
        <w:t xml:space="preserve">Marseille Cultural Heritage Website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Redesigned the official website for a Marseille-based cultural organization to promote local history and events. The site features interactive maps of historical sites and multilingual support for international visitors.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User flow optimization, mobile-first design, integration of multimedia content.</w:t>
      </w:r>
    </w:p>
    <w:bookmarkEnd w:id="30"/>
    <w:bookmarkStart w:id="31" w:name="eco-friendly-business-landing-page"/>
    <w:p>
      <w:pPr>
        <w:pStyle w:val="Heading3"/>
      </w:pPr>
      <w:r>
        <w:t xml:space="preserve">Eco-Friendly Business Landing Page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Created a landing page for an eco-conscious startup in Marseille that sells sustainable products. The design emphasized environmental themes with a clean, minimalist layout.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Branding alignment, conversion rate optimization (CRO), A/B testing.</w:t>
      </w:r>
    </w:p>
    <w:bookmarkEnd w:id="31"/>
    <w:bookmarkStart w:id="32" w:name="marseille-tourism-app-interface"/>
    <w:p>
      <w:pPr>
        <w:pStyle w:val="Heading3"/>
      </w:pPr>
      <w:r>
        <w:t xml:space="preserve">Marseille Tourism App Interface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Designed the user interface (UI) for a mobile app targeting tourists in France Marseille, offering real-time information on events, restaurants, and attractions.</w:t>
      </w:r>
    </w:p>
    <w:p>
      <w:pPr>
        <w:pStyle w:val="BodyText"/>
      </w:pPr>
      <w:r>
        <w:rPr>
          <w:iCs/>
          <w:i/>
        </w:rPr>
        <w:t xml:space="preserve">Key Contributions:</w:t>
      </w:r>
      <w:r>
        <w:t xml:space="preserve"> </w:t>
      </w:r>
      <w:r>
        <w:t xml:space="preserve">Cross-platform compatibility, accessibility features, localized content integration.</w:t>
      </w:r>
    </w:p>
    <w:bookmarkEnd w:id="32"/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Intermediate (B1 level).</w:t>
      </w:r>
    </w:p>
    <w:bookmarkEnd w:id="34"/>
    <w:bookmarkStart w:id="3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[Award Name] – [Organization], [Year] – Recognized for outstanding contribution to web design in Marseille.</w:t>
      </w:r>
    </w:p>
    <w:p>
      <w:pPr>
        <w:numPr>
          <w:ilvl w:val="0"/>
          <w:numId w:val="1008"/>
        </w:numPr>
        <w:pStyle w:val="Compact"/>
      </w:pPr>
      <w:r>
        <w:t xml:space="preserve">[Competition Name] – [Event], [Year] – Won 1st place in the "Best Web Design for Local Businesses" category.</w:t>
      </w:r>
    </w:p>
    <w:bookmarkEnd w:id="35"/>
    <w:bookmarkStart w:id="3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Association of Digital Designers in Marseille (ADDM).</w:t>
      </w:r>
    </w:p>
    <w:p>
      <w:pPr>
        <w:numPr>
          <w:ilvl w:val="0"/>
          <w:numId w:val="1009"/>
        </w:numPr>
        <w:pStyle w:val="Compact"/>
      </w:pPr>
      <w:r>
        <w:t xml:space="preserve">Volunteer, Tech for Good Marseille – Supporting local initiatives with digital solutions.</w:t>
      </w:r>
    </w:p>
    <w:bookmarkEnd w:id="36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Insights:</w:t>
      </w:r>
      <w:r>
        <w:t xml:space="preserve"> </w:t>
      </w:r>
      <w:r>
        <w:t xml:space="preserve">Deep understanding of French consumer behavior and the unique challenges faced by businesses in Marseille. Familiarity with local regulations, such as GDPR, ensures compliance in all web projects.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Regularly participates in workshops and networking events in France Marseille to stay updated on industry trends and connect with local professionals.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France Marseille</dc:title>
  <dc:creator/>
  <dc:language>en</dc:language>
  <cp:keywords/>
  <dcterms:created xsi:type="dcterms:W3CDTF">2025-11-30T15:22:17Z</dcterms:created>
  <dcterms:modified xsi:type="dcterms:W3CDTF">2025-11-30T15:22:17Z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