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38" w:name="web-designer-japan-tokyo"/>
    <w:p>
      <w:pPr>
        <w:pStyle w:val="Heading2"/>
      </w:pPr>
      <w:r>
        <w:t xml:space="preserve">Web Designer | Japan Tokyo</w:t>
      </w:r>
    </w:p>
    <w:bookmarkStart w:id="21" w:name="contact"/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Akira Tanaka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akira.tanaka@example.com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+81-90-1234-5678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Web Designer with over 5 years of experience in creating visually stunning and user-centric websites tailored for the dynamic market of Japan Tokyo. Proficient in modern web technologies, design principles, and cultural nuances that resonate with Japanese audiences. Adept at collaborating with cross-functional teams to deliver innovative digital solutions that align with business goals. Passionate about blending aesthetics with functionality to enhance user engagement in the competitive landscape of Japan's tech industry.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web-designer-tokyo-web-studio"/>
    <w:p>
      <w:pPr>
        <w:pStyle w:val="Heading4"/>
      </w:pPr>
      <w:r>
        <w:t xml:space="preserve">Senior Web Designer | Tokyo Web Studio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over 50+ websites for clients across Japan, including e-commerce platforms, corporate portals, and creative agencies.</w:t>
      </w:r>
    </w:p>
    <w:p>
      <w:pPr>
        <w:numPr>
          <w:ilvl w:val="0"/>
          <w:numId w:val="1001"/>
        </w:numPr>
        <w:pStyle w:val="Compact"/>
      </w:pPr>
      <w:r>
        <w:t xml:space="preserve">Collaborated with developers to ensure seamless integration of responsive designs that adapt to mobile-first strategies prevalent in Tokyo’s tech ecosystem.</w:t>
      </w:r>
    </w:p>
    <w:p>
      <w:pPr>
        <w:numPr>
          <w:ilvl w:val="0"/>
          <w:numId w:val="1001"/>
        </w:numPr>
        <w:pStyle w:val="Compact"/>
      </w:pPr>
      <w:r>
        <w:t xml:space="preserve">Conducted user research and usability testing to optimize website performance for Japanese users, resulting in a 30% increase in customer retention for key clients.</w:t>
      </w:r>
    </w:p>
    <w:p>
      <w:pPr>
        <w:numPr>
          <w:ilvl w:val="0"/>
          <w:numId w:val="1001"/>
        </w:numPr>
        <w:pStyle w:val="Compact"/>
      </w:pPr>
      <w:r>
        <w:t xml:space="preserve">Created brand identities and visual assets that reflect traditional Japanese aesthetics while incorporating modern design trends, such as minimalism and bold typography.</w:t>
      </w:r>
    </w:p>
    <w:bookmarkEnd w:id="23"/>
    <w:bookmarkStart w:id="24" w:name="web-designer-tokyo-creative-co."/>
    <w:p>
      <w:pPr>
        <w:pStyle w:val="Heading4"/>
      </w:pPr>
      <w:r>
        <w:t xml:space="preserve">Web Designer | Tokyo Creative Co.</w:t>
      </w:r>
    </w:p>
    <w:p>
      <w:pPr>
        <w:pStyle w:val="FirstParagraph"/>
      </w:pPr>
      <w:r>
        <w:rPr>
          <w:iCs/>
          <w:i/>
        </w:rPr>
        <w:t xml:space="preserve">March 2017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and launched 30+ websites for startups and SMEs in Tokyo, focusing on fast loading times and intuitive navigation to meet local user expectations.</w:t>
      </w:r>
    </w:p>
    <w:p>
      <w:pPr>
        <w:numPr>
          <w:ilvl w:val="0"/>
          <w:numId w:val="1002"/>
        </w:numPr>
        <w:pStyle w:val="Compact"/>
      </w:pPr>
      <w:r>
        <w:t xml:space="preserve">Utilized tools like Adobe XD, Figma, and Sketch to create wireframes and prototypes that aligned with Japanese design standards (e.g., hierarchy of information, color symbolism).</w:t>
      </w:r>
    </w:p>
    <w:p>
      <w:pPr>
        <w:numPr>
          <w:ilvl w:val="0"/>
          <w:numId w:val="1002"/>
        </w:numPr>
        <w:pStyle w:val="Compact"/>
      </w:pPr>
      <w:r>
        <w:t xml:space="preserve">Provided training sessions for junior designers on best practices for web accessibility and compliance with Japan’s digital regulations.</w:t>
      </w:r>
    </w:p>
    <w:p>
      <w:pPr>
        <w:numPr>
          <w:ilvl w:val="0"/>
          <w:numId w:val="1002"/>
        </w:numPr>
        <w:pStyle w:val="Compact"/>
      </w:pPr>
      <w:r>
        <w:t xml:space="preserve">Partnered with marketing teams to align website content with SEO strategies tailored for Tokyo’s competitive market.</w:t>
      </w:r>
    </w:p>
    <w:bookmarkEnd w:id="24"/>
    <w:bookmarkStart w:id="25" w:name="freelance-web-designer-self-employed"/>
    <w:p>
      <w:pPr>
        <w:pStyle w:val="Heading4"/>
      </w:pPr>
      <w:r>
        <w:t xml:space="preserve">Freelance Web Designer | Self-Employed</w:t>
      </w:r>
    </w:p>
    <w:p>
      <w:pPr>
        <w:pStyle w:val="FirstParagraph"/>
      </w:pPr>
      <w:r>
        <w:rPr>
          <w:iCs/>
          <w:i/>
        </w:rPr>
        <w:t xml:space="preserve">August 2015 – February 2017</w:t>
      </w:r>
    </w:p>
    <w:p>
      <w:pPr>
        <w:numPr>
          <w:ilvl w:val="0"/>
          <w:numId w:val="1003"/>
        </w:numPr>
        <w:pStyle w:val="Compact"/>
      </w:pPr>
      <w:r>
        <w:t xml:space="preserve">Supported small businesses in Tokyo by creating affordable, high-quality websites that boosted their online visibility and sales.</w:t>
      </w:r>
    </w:p>
    <w:p>
      <w:pPr>
        <w:numPr>
          <w:ilvl w:val="0"/>
          <w:numId w:val="1003"/>
        </w:numPr>
        <w:pStyle w:val="Compact"/>
      </w:pPr>
      <w:r>
        <w:t xml:space="preserve">Developed custom WordPress themes and plugins to cater to the unique needs of Japanese clients, including multilingual support and local payment gateways.</w:t>
      </w:r>
    </w:p>
    <w:p>
      <w:pPr>
        <w:numPr>
          <w:ilvl w:val="0"/>
          <w:numId w:val="1003"/>
        </w:numPr>
        <w:pStyle w:val="Compact"/>
      </w:pPr>
      <w:r>
        <w:t xml:space="preserve">Contributed to community initiatives by offering pro bono design services for NGOs in Tokyo focused on cultural preservation.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f308bec08ddefab9fe620d2bbf07327bec220dc"/>
    <w:p>
      <w:pPr>
        <w:pStyle w:val="Heading4"/>
      </w:pPr>
      <w:r>
        <w:t xml:space="preserve">Bachelor of Arts in Digital Design | Tokyo University of the Arts</w:t>
      </w:r>
    </w:p>
    <w:p>
      <w:pPr>
        <w:pStyle w:val="FirstParagraph"/>
      </w:pPr>
      <w:r>
        <w:rPr>
          <w:iCs/>
          <w:i/>
        </w:rPr>
        <w:t xml:space="preserve">Graduated: 2015</w:t>
      </w:r>
    </w:p>
    <w:p>
      <w:pPr>
        <w:numPr>
          <w:ilvl w:val="0"/>
          <w:numId w:val="1004"/>
        </w:numPr>
        <w:pStyle w:val="Compact"/>
      </w:pPr>
      <w:r>
        <w:t xml:space="preserve">Specialized in visual communication and digital media, with a focus on traditional Japanese art forms and their modern applications.</w:t>
      </w:r>
    </w:p>
    <w:p>
      <w:pPr>
        <w:numPr>
          <w:ilvl w:val="0"/>
          <w:numId w:val="1004"/>
        </w:numPr>
        <w:pStyle w:val="Compact"/>
      </w:pPr>
      <w:r>
        <w:t xml:space="preserve">Received honors for a final project that combined calligraphy with interactive web design, showcasing cultural heritage through technology.</w:t>
      </w:r>
    </w:p>
    <w:bookmarkEnd w:id="27"/>
    <w:bookmarkStart w:id="28" w:name="certificate-in-ux-design-coursera-google"/>
    <w:p>
      <w:pPr>
        <w:pStyle w:val="Heading4"/>
      </w:pPr>
      <w:r>
        <w:t xml:space="preserve">Certificate in UX Design | Coursera (Google)</w:t>
      </w:r>
    </w:p>
    <w:p>
      <w:pPr>
        <w:pStyle w:val="FirstParagraph"/>
      </w:pPr>
      <w:r>
        <w:rPr>
          <w:iCs/>
          <w:i/>
        </w:rPr>
        <w:t xml:space="preserve">2019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Creative Suite, Figma, Sketch, Canva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Web Technologies:</w:t>
      </w:r>
      <w:r>
        <w:t xml:space="preserve"> </w:t>
      </w:r>
      <w:r>
        <w:t xml:space="preserve">HTML5, CSS3, JavaScript (React), WordPress, PHP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Experience:</w:t>
      </w:r>
      <w:r>
        <w:t xml:space="preserve"> </w:t>
      </w:r>
      <w:r>
        <w:t xml:space="preserve">Wireframing, Prototyping, A/B Testing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Expertise:</w:t>
      </w:r>
      <w:r>
        <w:t xml:space="preserve"> </w:t>
      </w:r>
      <w:r>
        <w:t xml:space="preserve">Japanese design principles (e.g., wabi-sabi, ma), understanding of local consumer behavior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Japanese (proficient)</w:t>
      </w:r>
    </w:p>
    <w:bookmarkEnd w:id="30"/>
    <w:bookmarkStart w:id="34" w:name="projects"/>
    <w:bookmarkStart w:id="33" w:name="notable-projects"/>
    <w:p>
      <w:pPr>
        <w:pStyle w:val="Heading3"/>
      </w:pPr>
      <w:r>
        <w:t xml:space="preserve">Notable Projects</w:t>
      </w:r>
    </w:p>
    <w:bookmarkStart w:id="31" w:name="Xee689e39f052747336effbf471af3bb5be5af52"/>
    <w:p>
      <w:pPr>
        <w:pStyle w:val="Heading4"/>
      </w:pPr>
      <w:r>
        <w:t xml:space="preserve">Project: E-Commerce Platform for Tokyo-Based Fashion Brand</w:t>
      </w:r>
    </w:p>
    <w:p>
      <w:pPr>
        <w:pStyle w:val="FirstParagraph"/>
      </w:pPr>
      <w:r>
        <w:rPr>
          <w:iCs/>
          <w:i/>
        </w:rPr>
        <w:t xml:space="preserve">Description:</w:t>
      </w:r>
      <w:r>
        <w:t xml:space="preserve"> </w:t>
      </w:r>
      <w:r>
        <w:t xml:space="preserve">Redesigned the brand’s website to reflect a modern, minimalist aesthetic while incorporating traditional Japanese patterns. Resulted in a 40% increase in online sales.</w:t>
      </w:r>
    </w:p>
    <w:bookmarkEnd w:id="31"/>
    <w:bookmarkStart w:id="32" w:name="X2f0ea57f77d878cf8b2d010ee2b18dca42d7312"/>
    <w:p>
      <w:pPr>
        <w:pStyle w:val="Heading4"/>
      </w:pPr>
      <w:r>
        <w:t xml:space="preserve">Project: Cultural Heritage Website for Kyoto Museum</w:t>
      </w:r>
    </w:p>
    <w:p>
      <w:pPr>
        <w:pStyle w:val="FirstParagraph"/>
      </w:pPr>
      <w:r>
        <w:rPr>
          <w:iCs/>
          <w:i/>
        </w:rPr>
        <w:t xml:space="preserve">Description:</w:t>
      </w:r>
      <w:r>
        <w:t xml:space="preserve"> </w:t>
      </w:r>
      <w:r>
        <w:t xml:space="preserve">Developed an interactive website that showcases Kyoto’s history through multimedia content. Integrated mobile-friendly navigation to cater to tourists visiting Tokyo.</w:t>
      </w:r>
    </w:p>
    <w:bookmarkEnd w:id="32"/>
    <w:bookmarkEnd w:id="33"/>
    <w:bookmarkEnd w:id="34"/>
    <w:bookmarkStart w:id="3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Adobe Certified Expert in Photoshop and Illustrator (2020)</w:t>
      </w:r>
    </w:p>
    <w:p>
      <w:pPr>
        <w:numPr>
          <w:ilvl w:val="0"/>
          <w:numId w:val="1006"/>
        </w:numPr>
        <w:pStyle w:val="Compact"/>
      </w:pPr>
      <w:r>
        <w:t xml:space="preserve">Google Analytics Certification (2019)</w:t>
      </w:r>
    </w:p>
    <w:p>
      <w:pPr>
        <w:numPr>
          <w:ilvl w:val="0"/>
          <w:numId w:val="1006"/>
        </w:numPr>
        <w:pStyle w:val="Compact"/>
      </w:pPr>
      <w:r>
        <w:t xml:space="preserve">JIS Q 27018: Information Security Management System (ISO/IEC 27018) – 2021</w:t>
      </w:r>
    </w:p>
    <w:bookmarkEnd w:id="35"/>
    <w:bookmarkStart w:id="37" w:name="additional-info"/>
    <w:bookmarkStart w:id="3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Japan Web Design Association (JWDA), Tokyo UX Collective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Mentor for young designers at Tokyo Tech Hub, supporting skill development for aspiring web professionals in Japan.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Calligraphy, tea ceremonies, exploring traditional architecture in Tokyo.</w:t>
      </w:r>
    </w:p>
    <w:bookmarkEnd w:id="36"/>
    <w:bookmarkEnd w:id="37"/>
    <w:p>
      <w:pPr>
        <w:pStyle w:val="BodyText"/>
      </w:pPr>
      <w:r>
        <w:rPr>
          <w:iCs/>
          <w:i/>
        </w:rPr>
        <w:t xml:space="preserve">This Curriculum Vitae is tailored for a Web Designer role in Japan Tokyo. It emphasizes cultural awareness, technical expertise, and a deep understanding of the local market to ensure success in the competitive digital landscape of Japan.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Japan Tokyo</dc:title>
  <dc:creator/>
  <dc:language>en</dc:language>
  <cp:keywords/>
  <dcterms:created xsi:type="dcterms:W3CDTF">2026-07-28T19:59:10Z</dcterms:created>
  <dcterms:modified xsi:type="dcterms:W3CDTF">2026-07-28T19:59:10Z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