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Malaysia</w:t>
      </w:r>
      <w:r>
        <w:t xml:space="preserve"> </w:t>
      </w:r>
      <w:r>
        <w:t xml:space="preserve">Kuala</w:t>
      </w:r>
      <w:r>
        <w:t xml:space="preserve"> </w:t>
      </w:r>
      <w:r>
        <w:t xml:space="preserve">Lumpur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+60 123456789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Malaysia Kuala Lumpur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skilled Web Designer based in Malaysia Kuala Lumpur, dedicated to creating visually stunning and user-centric digital experiences. With [X years] of experience in the field, I specialize in designing responsive websites that align with modern web standards and business objectives. My work as a Web Designer in Malaysia Kuala Lumpur has allowed me to collaborate with local businesses, startups, and international clients to deliver innovative solutions tailored to the dynamic Malaysian market. I combine technical expertise with a strong understanding of design principles to ensure websites are not only aesthetically appealing but also functional and accessible.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senior-web-designer"/>
    <w:p>
      <w:pPr>
        <w:pStyle w:val="Heading3"/>
      </w:pPr>
      <w:r>
        <w:t xml:space="preserve">Senior Web Designer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[Local Design Agency in Kuala Lumpur]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[Month 20XX – Present]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over 50+ websites for clients across industries, including e-commerce, hospitality, and technology in Malaysia Kuala Lumpur.</w:t>
      </w:r>
    </w:p>
    <w:p>
      <w:pPr>
        <w:numPr>
          <w:ilvl w:val="0"/>
          <w:numId w:val="1001"/>
        </w:numPr>
        <w:pStyle w:val="Compact"/>
      </w:pPr>
      <w:r>
        <w:t xml:space="preserve">Collaborate with cross-functional teams to translate business goals into intuitive user interfaces that enhance customer engagement and conversion rates.</w:t>
      </w:r>
    </w:p>
    <w:p>
      <w:pPr>
        <w:numPr>
          <w:ilvl w:val="0"/>
          <w:numId w:val="1001"/>
        </w:numPr>
        <w:pStyle w:val="Compact"/>
      </w:pPr>
      <w:r>
        <w:t xml:space="preserve">Utilize tools such as Adobe XD, Figma, and Sketch to create wireframes and high-fidelity mockups, ensuring alignment with brand identity and user needs.</w:t>
      </w:r>
    </w:p>
    <w:p>
      <w:pPr>
        <w:numPr>
          <w:ilvl w:val="0"/>
          <w:numId w:val="1001"/>
        </w:numPr>
        <w:pStyle w:val="Compact"/>
      </w:pPr>
      <w:r>
        <w:t xml:space="preserve">Implement responsive design strategies to ensure optimal performance on desktops, tablets, and mobile devices in the Malaysian market.</w:t>
      </w:r>
    </w:p>
    <w:p>
      <w:pPr>
        <w:numPr>
          <w:ilvl w:val="0"/>
          <w:numId w:val="1001"/>
        </w:numPr>
        <w:pStyle w:val="Compact"/>
      </w:pPr>
      <w:r>
        <w:t xml:space="preserve">Conduct usability testing sessions with local users in Kuala Lumpur to refine designs and improve overall user experience (UX).</w:t>
      </w:r>
    </w:p>
    <w:bookmarkEnd w:id="21"/>
    <w:bookmarkStart w:id="22" w:name="web-designer"/>
    <w:p>
      <w:pPr>
        <w:pStyle w:val="Heading3"/>
      </w:pPr>
      <w:r>
        <w:t xml:space="preserve">Web Designer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[Digital Marketing Agency in Malaysia]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[Month 20XX – Month 20XX]</w:t>
      </w:r>
    </w:p>
    <w:p>
      <w:pPr>
        <w:numPr>
          <w:ilvl w:val="0"/>
          <w:numId w:val="1002"/>
        </w:numPr>
        <w:pStyle w:val="Compact"/>
      </w:pPr>
      <w:r>
        <w:t xml:space="preserve">Designed and developed websites for small to medium-sized enterprises (SMEs) in Malaysia Kuala Lumpur, focusing on improving online visibility and brand presence.</w:t>
      </w:r>
    </w:p>
    <w:p>
      <w:pPr>
        <w:numPr>
          <w:ilvl w:val="0"/>
          <w:numId w:val="1002"/>
        </w:numPr>
        <w:pStyle w:val="Compact"/>
      </w:pPr>
      <w:r>
        <w:t xml:space="preserve">Created custom templates using WordPress, ensuring scalability and compatibility with local hosting environments.</w:t>
      </w:r>
    </w:p>
    <w:p>
      <w:pPr>
        <w:numPr>
          <w:ilvl w:val="0"/>
          <w:numId w:val="1002"/>
        </w:numPr>
        <w:pStyle w:val="Compact"/>
      </w:pPr>
      <w:r>
        <w:t xml:space="preserve">Integrated SEO best practices into website design to enhance search engine rankings for clients in competitive markets like Kuala Lumpur.</w:t>
      </w:r>
    </w:p>
    <w:p>
      <w:pPr>
        <w:numPr>
          <w:ilvl w:val="0"/>
          <w:numId w:val="1002"/>
        </w:numPr>
        <w:pStyle w:val="Compact"/>
      </w:pPr>
      <w:r>
        <w:t xml:space="preserve">Provided training sessions to clients on content management systems (CMS) and digital tools relevant to the Malaysian market.</w:t>
      </w:r>
    </w:p>
    <w:bookmarkEnd w:id="22"/>
    <w:bookmarkEnd w:id="23"/>
    <w:bookmarkStart w:id="25" w:name="educational-background"/>
    <w:p>
      <w:pPr>
        <w:pStyle w:val="Heading2"/>
      </w:pPr>
      <w:r>
        <w:t xml:space="preserve">Educational Background</w:t>
      </w:r>
    </w:p>
    <w:bookmarkStart w:id="24" w:name="bachelor-of-science-in-web-design"/>
    <w:p>
      <w:pPr>
        <w:pStyle w:val="Heading3"/>
      </w:pPr>
      <w:r>
        <w:t xml:space="preserve">Bachelor of Science in Web Design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of Technology Malaysia, Kuala Lumpur]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[Year – Year]</w:t>
      </w:r>
    </w:p>
    <w:p>
      <w:pPr>
        <w:numPr>
          <w:ilvl w:val="0"/>
          <w:numId w:val="1003"/>
        </w:numPr>
        <w:pStyle w:val="Compact"/>
      </w:pPr>
      <w:r>
        <w:t xml:space="preserve">Courses included graphic design, user experience (UX) research, front-end development, and digital marketing strategies tailored to the Malaysian audience.</w:t>
      </w:r>
    </w:p>
    <w:p>
      <w:pPr>
        <w:numPr>
          <w:ilvl w:val="0"/>
          <w:numId w:val="1003"/>
        </w:numPr>
        <w:pStyle w:val="Compact"/>
      </w:pPr>
      <w:r>
        <w:t xml:space="preserve">Graduated with honors, focusing on projects that addressed local web design challenges in Kuala Lumpur.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Adobe Photoshop, Illustrator, Figma, Sketch, Canva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Front-End Technologies:</w:t>
      </w:r>
      <w:r>
        <w:t xml:space="preserve"> </w:t>
      </w:r>
      <w:r>
        <w:t xml:space="preserve">HTML5, CSS3, JavaScript (including frameworks like React.js), WordPress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User Experience (UX):</w:t>
      </w:r>
      <w:r>
        <w:t xml:space="preserve"> </w:t>
      </w:r>
      <w:r>
        <w:t xml:space="preserve">User research, wireframing, prototyping, A/B testing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time management, client communication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Market Knowledge:</w:t>
      </w:r>
      <w:r>
        <w:t xml:space="preserve"> </w:t>
      </w:r>
      <w:r>
        <w:t xml:space="preserve">Understanding of Malaysian cultural nuances in design and digital trends in Kuala Lumpur.</w:t>
      </w:r>
    </w:p>
    <w:bookmarkEnd w:id="26"/>
    <w:bookmarkStart w:id="29" w:name="projects"/>
    <w:p>
      <w:pPr>
        <w:pStyle w:val="Heading2"/>
      </w:pPr>
      <w:r>
        <w:t xml:space="preserve">Projects</w:t>
      </w:r>
    </w:p>
    <w:bookmarkStart w:id="27" w:name="X8955b9330d0158cec1032a2ce82ab3db0a1cfe5"/>
    <w:p>
      <w:pPr>
        <w:pStyle w:val="Heading3"/>
      </w:pPr>
      <w:r>
        <w:t xml:space="preserve">E-Commerce Platform for a Local Retailer (Kuala Lumpur)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 responsive e-commerce website for a boutique retailer in Kuala Lumpur, increasing online sales by 40% within six months.</w:t>
      </w:r>
    </w:p>
    <w:p>
      <w:pPr>
        <w:numPr>
          <w:ilvl w:val="0"/>
          <w:numId w:val="1005"/>
        </w:numPr>
        <w:pStyle w:val="Compact"/>
      </w:pPr>
      <w:r>
        <w:t xml:space="preserve">Implemented mobile-first design to cater to the growing number of smartphone users in Malaysia.</w:t>
      </w:r>
    </w:p>
    <w:p>
      <w:pPr>
        <w:numPr>
          <w:ilvl w:val="0"/>
          <w:numId w:val="1005"/>
        </w:numPr>
        <w:pStyle w:val="Compact"/>
      </w:pPr>
      <w:r>
        <w:t xml:space="preserve">Integrated payment gateways compliant with Malaysian financial regulations.</w:t>
      </w:r>
    </w:p>
    <w:bookmarkEnd w:id="27"/>
    <w:bookmarkStart w:id="28" w:name="X0d065d40064db2ce0152db43b89084f8ac1db70"/>
    <w:p>
      <w:pPr>
        <w:pStyle w:val="Heading3"/>
      </w:pPr>
      <w:r>
        <w:t xml:space="preserve">Corporate Website for a Technology Startup (Kuala Lumpur)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Created a modern, professional website for a tech startup based in Kuala Lumpur, attracting international investors and clients.</w:t>
      </w:r>
    </w:p>
    <w:p>
      <w:pPr>
        <w:numPr>
          <w:ilvl w:val="0"/>
          <w:numId w:val="1006"/>
        </w:numPr>
        <w:pStyle w:val="Compact"/>
      </w:pPr>
      <w:r>
        <w:t xml:space="preserve">Focused on minimalistic design to reflect the startup’s innovative brand identity.</w:t>
      </w:r>
    </w:p>
    <w:p>
      <w:pPr>
        <w:numPr>
          <w:ilvl w:val="0"/>
          <w:numId w:val="1006"/>
        </w:numPr>
        <w:pStyle w:val="Compact"/>
      </w:pPr>
      <w:r>
        <w:t xml:space="preserve">Optimized load times for users across Malaysia’s diverse internet connectivity landscape.</w:t>
      </w:r>
    </w:p>
    <w:bookmarkEnd w:id="28"/>
    <w:bookmarkEnd w:id="29"/>
    <w:bookmarkStart w:id="30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7"/>
        </w:numPr>
        <w:pStyle w:val="Compact"/>
      </w:pPr>
      <w:r>
        <w:t xml:space="preserve">Received the [Local Design Award] in 20XX for outstanding contributions to web design in Kuala Lumpur.</w:t>
      </w:r>
    </w:p>
    <w:p>
      <w:pPr>
        <w:numPr>
          <w:ilvl w:val="0"/>
          <w:numId w:val="1007"/>
        </w:numPr>
        <w:pStyle w:val="Compact"/>
      </w:pPr>
      <w:r>
        <w:t xml:space="preserve">Featured in [Malaysian Tech Magazine] for pioneering user-centric design solutions in the Malaysia Kuala Lumpur market.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Malay (Native)</w:t>
      </w:r>
    </w:p>
    <w:p>
      <w:pPr>
        <w:numPr>
          <w:ilvl w:val="0"/>
          <w:numId w:val="1008"/>
        </w:numPr>
        <w:pStyle w:val="Compact"/>
      </w:pPr>
      <w:r>
        <w:t xml:space="preserve">Mandarin (Basic – for communication with Malaysian Chinese community)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[your.email@example.com] for details.</w:t>
      </w:r>
    </w:p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| Web Designer | Malaysia Kuala Lumpur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 in Malaysia Kuala Lumpur</dc:title>
  <dc:creator/>
  <dc:language>en</dc:language>
  <cp:keywords/>
  <dcterms:created xsi:type="dcterms:W3CDTF">2025-10-11T20:41:37Z</dcterms:created>
  <dcterms:modified xsi:type="dcterms:W3CDTF">2025-10-11T20:41:37Z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