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creative Web Designer with over 5 years of experience in developing responsive, user-centric websites tailored to the dynamic needs of businesses in Pakistan Islamabad. Proficient in modern web technologies, I specialize in crafting visually appealing and functional digital solutions that align with global standards while addressing local market demands. My expertise includes HTML5, CSS3, JavaScript, UX/UI design, and content management systems (CMS). Committed to delivering innovative designs that enhance user engagement and drive business growth in the competitive tech landscape of Islamabad.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Digital Horizon Solutions</w:t>
      </w:r>
      <w:r>
        <w:t xml:space="preserve">, Islamabad, Pakistan</w:t>
      </w:r>
      <w:r>
        <w:br/>
      </w: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50+ responsive websites for local and international clients, focusing on user experience (UX) and search engine optimization (SEO).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translate business objectives into visually stunning web designs that meet the unique requirements of Pakistan Islamabad’s digital economy.</w:t>
      </w:r>
    </w:p>
    <w:p>
      <w:pPr>
        <w:numPr>
          <w:ilvl w:val="0"/>
          <w:numId w:val="1001"/>
        </w:numPr>
        <w:pStyle w:val="Compact"/>
      </w:pPr>
      <w:r>
        <w:t xml:space="preserve">Utilized Adobe XD, Figma, and Sketch to create wireframes and prototypes, ensuring seamless navigation and intuitive interfaces for clients in sectors like e-commerce, education, and healthcare.</w:t>
      </w:r>
    </w:p>
    <w:p>
      <w:pPr>
        <w:numPr>
          <w:ilvl w:val="0"/>
          <w:numId w:val="1001"/>
        </w:numPr>
        <w:pStyle w:val="Compact"/>
      </w:pPr>
      <w:r>
        <w:t xml:space="preserve">Integrated CMS platforms such as WordPress and Shopify to streamline content management for businesses in Islamabad.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by implementing best practices for speed, accessibility, and mobile responsiveness, resulting in a 30% increase in user retention for key clients.</w:t>
      </w:r>
    </w:p>
    <w:bookmarkEnd w:id="22"/>
    <w:bookmarkStart w:id="23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bCs/>
          <w:b/>
        </w:rPr>
        <w:t xml:space="preserve">PixelCraft Studio</w:t>
      </w:r>
      <w:r>
        <w:t xml:space="preserve">, Islamabad, Pakistan</w:t>
      </w:r>
      <w:r>
        <w:br/>
      </w:r>
      <w:r>
        <w:rPr>
          <w:iCs/>
          <w:i/>
        </w:rPr>
        <w:t xml:space="preserve">August 2017 – May 2019</w:t>
      </w:r>
    </w:p>
    <w:p>
      <w:pPr>
        <w:numPr>
          <w:ilvl w:val="0"/>
          <w:numId w:val="1002"/>
        </w:numPr>
        <w:pStyle w:val="Compact"/>
      </w:pPr>
      <w:r>
        <w:t xml:space="preserve">Assisted senior designers in creating layouts for websites targeting the Pakistani market, ensuring alignment with cultural and functional requirements.</w:t>
      </w:r>
    </w:p>
    <w:p>
      <w:pPr>
        <w:numPr>
          <w:ilvl w:val="0"/>
          <w:numId w:val="1002"/>
        </w:numPr>
        <w:pStyle w:val="Compact"/>
      </w:pPr>
      <w:r>
        <w:t xml:space="preserve">Developed front-end code using HTML5, CSS3, and JavaScript to bring designs to life while adhering to W3C standards.</w:t>
      </w:r>
    </w:p>
    <w:p>
      <w:pPr>
        <w:numPr>
          <w:ilvl w:val="0"/>
          <w:numId w:val="1002"/>
        </w:numPr>
        <w:pStyle w:val="Compact"/>
      </w:pPr>
      <w:r>
        <w:t xml:space="preserve">Conducted user testing sessions in Islamabad to gather feedback and refine website usability for local audiences.</w:t>
      </w:r>
    </w:p>
    <w:p>
      <w:pPr>
        <w:numPr>
          <w:ilvl w:val="0"/>
          <w:numId w:val="1002"/>
        </w:numPr>
        <w:pStyle w:val="Compact"/>
      </w:pPr>
      <w:r>
        <w:t xml:space="preserve">Supported the design team in preparing proposals for clients, highlighting the value of web design in boosting online visibility for businesses in Pakistan.</w:t>
      </w:r>
    </w:p>
    <w:bookmarkEnd w:id="23"/>
    <w:bookmarkEnd w:id="24"/>
    <w:bookmarkStart w:id="26" w:name="educational-background"/>
    <w:p>
      <w:pPr>
        <w:pStyle w:val="Heading2"/>
      </w:pPr>
      <w:r>
        <w:t xml:space="preserve">Educational Background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Islamabad</w:t>
      </w:r>
      <w:r>
        <w:t xml:space="preserve">, Islamabad, Pakistan</w:t>
      </w:r>
      <w:r>
        <w:br/>
      </w:r>
      <w:r>
        <w:rPr>
          <w:iCs/>
          <w:i/>
        </w:rPr>
        <w:t xml:space="preserve">Graduated: June 2017</w:t>
      </w:r>
    </w:p>
    <w:p>
      <w:pPr>
        <w:numPr>
          <w:ilvl w:val="0"/>
          <w:numId w:val="1003"/>
        </w:numPr>
        <w:pStyle w:val="Compact"/>
      </w:pPr>
      <w:r>
        <w:t xml:space="preserve">Courses focused on web development, graphic design, and user experience principles.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designing and developing websites as part of academic projects.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Adobe XD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Technologies:</w:t>
      </w:r>
      <w:r>
        <w:t xml:space="preserve"> </w:t>
      </w:r>
      <w:r>
        <w:t xml:space="preserve">HTML5, CSS3, JavaScript,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Joomla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User research, wireframing,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task prioritization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Web Design and Development</w:t>
      </w:r>
      <w:r>
        <w:t xml:space="preserve">, Coursera,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Design Certification</w:t>
      </w:r>
      <w:r>
        <w:t xml:space="preserve">, Nielsen Norman Group,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, Google, 2020</w:t>
      </w:r>
    </w:p>
    <w:bookmarkEnd w:id="28"/>
    <w:bookmarkStart w:id="31" w:name="X354068ac2985f04438a32bb1271793de1c4ce4d"/>
    <w:p>
      <w:pPr>
        <w:pStyle w:val="Heading2"/>
      </w:pPr>
      <w:r>
        <w:t xml:space="preserve">Projects (Web Designer in Pakistan Islamabad)</w:t>
      </w:r>
    </w:p>
    <w:bookmarkStart w:id="29" w:name="Xf7dd885e736c7f17fa715185118537338725eed"/>
    <w:p>
      <w:pPr>
        <w:pStyle w:val="Heading3"/>
      </w:pPr>
      <w:r>
        <w:t xml:space="preserve">Local Business Website Redesign for Islamabad E-commerce Store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XYZ Electronics, Islamabad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Redesigned the e-commerce platform to improve user navigation and increase conversion rates. Incorporated a mobile-first design strategy to cater to the growing number of smartphone users in Pakistan.</w:t>
      </w:r>
    </w:p>
    <w:bookmarkEnd w:id="29"/>
    <w:bookmarkStart w:id="30" w:name="non-profit-organization-website"/>
    <w:p>
      <w:pPr>
        <w:pStyle w:val="Heading3"/>
      </w:pPr>
      <w:r>
        <w:t xml:space="preserve">Non-Profit Organization Website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Islamabad Youth Foundation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responsive website highlighting the organization’s mission, services, and donation processes. Integrated multilingual support to reach a broader audience in Pakistan.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Pakistan Web Designers Association (PWDA)</w:t>
      </w:r>
      <w:r>
        <w:t xml:space="preserve">, Member since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Islamabad Tech Meetup Group</w:t>
      </w:r>
      <w:r>
        <w:t xml:space="preserve">, Active Participant and Speaker (2019–Present)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Islamabad, Pakistan – A hub for tech innovation and digital growth in South Asia.</w:t>
      </w:r>
      <w:r>
        <w:br/>
      </w:r>
      <w:r>
        <w:rPr>
          <w:bCs/>
          <w:b/>
        </w:rPr>
        <w:t xml:space="preserve">Industry Focus:</w:t>
      </w:r>
      <w:r>
        <w:t xml:space="preserve"> </w:t>
      </w:r>
      <w:r>
        <w:t xml:space="preserve">Web design tailored to the needs of businesses in Pakistan Islamabad, including e-commerce, education, and non-profit sectors.</w:t>
      </w:r>
      <w:r>
        <w:br/>
      </w: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local market trends, consumer behavior, and the importance of culturally relevant design in Pakistan.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Ayesha Khan at ayesha.khan@example.com for references from previous employers in Islamabad.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Pakistan Islamabad</dc:title>
  <dc:creator/>
  <dc:language>en</dc:language>
  <cp:keywords/>
  <dcterms:created xsi:type="dcterms:W3CDTF">2025-12-09T11:27:58Z</dcterms:created>
  <dcterms:modified xsi:type="dcterms:W3CDTF">2025-12-09T11:27:58Z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