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Designer,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+82-10-XXXX-XXXX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Seoul, South Korea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creative Web Designer with over 5 years of experience in crafting visually stunning and user-centric websites tailored for the dynamic digital landscape of South Korea, Seoul. Proficient in leveraging cutting-edge design tools and technologies to deliver innovative web solutions that align with the cultural, economic, and technological trends of South Korea. A strong advocate for responsive design, accessibility, and seamless user experiences (UX) to meet the high expectations of Seoul’s tech-savvy audience.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web-designer"/>
    <w:p>
      <w:pPr>
        <w:pStyle w:val="Heading3"/>
      </w:pPr>
      <w:r>
        <w:t xml:space="preserve">Senior Web Designer</w:t>
      </w:r>
    </w:p>
    <w:p>
      <w:pPr>
        <w:pStyle w:val="FirstParagraph"/>
      </w:pPr>
      <w:r>
        <w:rPr>
          <w:bCs/>
          <w:b/>
        </w:rPr>
        <w:t xml:space="preserve">Digital Horizon Co., Ltd.</w:t>
      </w:r>
    </w:p>
    <w:p>
      <w:pPr>
        <w:pStyle w:val="BodyText"/>
      </w:pPr>
      <w:r>
        <w:rPr>
          <w:iCs/>
          <w:i/>
        </w:rPr>
        <w:t xml:space="preserve">Seoul, South Korea | January 2021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responsive websites for multinational clients operating in South Korea, ensuring alignment with local design aesthetics and user behavior patterns.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teams, including developers and content strategists, to translate complex business goals into intuitive web interfaces that enhance user engagement in the Seoul market.</w:t>
      </w:r>
    </w:p>
    <w:p>
      <w:pPr>
        <w:numPr>
          <w:ilvl w:val="0"/>
          <w:numId w:val="1001"/>
        </w:numPr>
        <w:pStyle w:val="Compact"/>
      </w:pPr>
      <w:r>
        <w:t xml:space="preserve">Implemented advanced UI/UX techniques to optimize website performance, resulting in a 30% increase in user retention for key clients such as e-commerce platforms and tech startups in Seoul.</w:t>
      </w:r>
    </w:p>
    <w:p>
      <w:pPr>
        <w:numPr>
          <w:ilvl w:val="0"/>
          <w:numId w:val="1001"/>
        </w:numPr>
        <w:pStyle w:val="Compact"/>
      </w:pPr>
      <w:r>
        <w:t xml:space="preserve">Conducted user research and A/B testing to refine design elements, ensuring compliance with Korean web standards and accessibility guidelines (e.g., KISA regulations).</w:t>
      </w:r>
    </w:p>
    <w:bookmarkEnd w:id="22"/>
    <w:bookmarkStart w:id="23" w:name="web-designer"/>
    <w:p>
      <w:pPr>
        <w:pStyle w:val="Heading3"/>
      </w:pPr>
      <w:r>
        <w:t xml:space="preserve">Web Designer</w:t>
      </w:r>
    </w:p>
    <w:p>
      <w:pPr>
        <w:pStyle w:val="FirstParagraph"/>
      </w:pPr>
      <w:r>
        <w:rPr>
          <w:bCs/>
          <w:b/>
        </w:rPr>
        <w:t xml:space="preserve">PixelCraft Studio</w:t>
      </w:r>
    </w:p>
    <w:p>
      <w:pPr>
        <w:pStyle w:val="BodyText"/>
      </w:pPr>
      <w:r>
        <w:rPr>
          <w:iCs/>
          <w:i/>
        </w:rPr>
        <w:t xml:space="preserve">Seoul, South Korea | June 2018 – December 2020</w:t>
      </w:r>
    </w:p>
    <w:p>
      <w:pPr>
        <w:numPr>
          <w:ilvl w:val="0"/>
          <w:numId w:val="1002"/>
        </w:numPr>
        <w:pStyle w:val="Compact"/>
      </w:pPr>
      <w:r>
        <w:t xml:space="preserve">Created and maintained over 50+ websites for small-to-medium enterprises (SMEs) in Seoul, focusing on branding, mobile optimization, and SEO-friendly layouts.</w:t>
      </w:r>
    </w:p>
    <w:p>
      <w:pPr>
        <w:numPr>
          <w:ilvl w:val="0"/>
          <w:numId w:val="1002"/>
        </w:numPr>
        <w:pStyle w:val="Compact"/>
      </w:pPr>
      <w:r>
        <w:t xml:space="preserve">Developed custom templates using Adobe XD and Figma, integrating Korean typography and cultural motifs to resonate with local users.</w:t>
      </w:r>
    </w:p>
    <w:p>
      <w:pPr>
        <w:numPr>
          <w:ilvl w:val="0"/>
          <w:numId w:val="1002"/>
        </w:numPr>
        <w:pStyle w:val="Compact"/>
      </w:pPr>
      <w:r>
        <w:t xml:space="preserve">Provided training sessions to clients on content management systems (CMS) like WordPress and Wix, empowering them to manage their online presence effectively in South Korea.</w:t>
      </w:r>
    </w:p>
    <w:p>
      <w:pPr>
        <w:numPr>
          <w:ilvl w:val="0"/>
          <w:numId w:val="1002"/>
        </w:numPr>
        <w:pStyle w:val="Compact"/>
      </w:pPr>
      <w:r>
        <w:t xml:space="preserve">Collaborated with local designers and developers to stay updated on emerging design trends in the Seoul market, such as minimalism and dark mode interfaces.</w:t>
      </w:r>
    </w:p>
    <w:bookmarkEnd w:id="23"/>
    <w:bookmarkStart w:id="24" w:name="freelance-web-designer"/>
    <w:p>
      <w:pPr>
        <w:pStyle w:val="Heading3"/>
      </w:pPr>
      <w:r>
        <w:t xml:space="preserve">Freelance Web Designer</w:t>
      </w:r>
    </w:p>
    <w:p>
      <w:pPr>
        <w:pStyle w:val="FirstParagraph"/>
      </w:pPr>
      <w:r>
        <w:rPr>
          <w:bCs/>
          <w:b/>
        </w:rPr>
        <w:t xml:space="preserve">Self-Employed</w:t>
      </w:r>
    </w:p>
    <w:p>
      <w:pPr>
        <w:pStyle w:val="BodyText"/>
      </w:pPr>
      <w:r>
        <w:rPr>
          <w:iCs/>
          <w:i/>
        </w:rPr>
        <w:t xml:space="preserve">Seoul, South Korea | January 2017 – May 2018</w:t>
      </w:r>
    </w:p>
    <w:p>
      <w:pPr>
        <w:numPr>
          <w:ilvl w:val="0"/>
          <w:numId w:val="1003"/>
        </w:numPr>
        <w:pStyle w:val="Compact"/>
      </w:pPr>
      <w:r>
        <w:t xml:space="preserve">Designed and launched websites for startups and NGOs in Seoul, emphasizing fast load times and mobile-first design to cater to the high mobile penetration rate in South Korea.</w:t>
      </w:r>
    </w:p>
    <w:p>
      <w:pPr>
        <w:numPr>
          <w:ilvl w:val="0"/>
          <w:numId w:val="1003"/>
        </w:numPr>
        <w:pStyle w:val="Compact"/>
      </w:pPr>
      <w:r>
        <w:t xml:space="preserve">Partnered with local agencies to deliver projects for international clients seeking a Korean market presence, ensuring cultural relevance and linguistic accuracy.</w:t>
      </w:r>
    </w:p>
    <w:p>
      <w:pPr>
        <w:numPr>
          <w:ilvl w:val="0"/>
          <w:numId w:val="1003"/>
        </w:numPr>
        <w:pStyle w:val="Compact"/>
      </w:pPr>
      <w:r>
        <w:t xml:space="preserve">Utilized tools like Sketch and Adobe Photoshop to create visually engaging layouts that reflect the vibrant energy of Seoul’s digital scene.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bachelor-of-arts-in-graphic-design"/>
    <w:p>
      <w:pPr>
        <w:pStyle w:val="Heading3"/>
      </w:pPr>
      <w:r>
        <w:t xml:space="preserve">Bachelor of Arts in Graphic Design</w:t>
      </w:r>
    </w:p>
    <w:p>
      <w:pPr>
        <w:pStyle w:val="FirstParagraph"/>
      </w:pPr>
      <w:r>
        <w:rPr>
          <w:bCs/>
          <w:b/>
        </w:rPr>
        <w:t xml:space="preserve">Korea University, Seoul</w:t>
      </w:r>
    </w:p>
    <w:p>
      <w:pPr>
        <w:pStyle w:val="BodyText"/>
      </w:pPr>
      <w:r>
        <w:rPr>
          <w:iCs/>
          <w:i/>
        </w:rPr>
        <w:t xml:space="preserve">Graduated: June 2016</w:t>
      </w:r>
    </w:p>
    <w:p>
      <w:pPr>
        <w:numPr>
          <w:ilvl w:val="0"/>
          <w:numId w:val="1004"/>
        </w:numPr>
        <w:pStyle w:val="Compact"/>
      </w:pPr>
      <w:r>
        <w:t xml:space="preserve">Focus on digital design, web development, and user experience principles.</w:t>
      </w:r>
    </w:p>
    <w:p>
      <w:pPr>
        <w:numPr>
          <w:ilvl w:val="0"/>
          <w:numId w:val="1004"/>
        </w:numPr>
        <w:pStyle w:val="Compact"/>
      </w:pPr>
      <w:r>
        <w:t xml:space="preserve">Completed a capstone project on "Designing for the Korean Market," which explored localization strategies for global websites.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Creative Suite (Photoshop, Illustrator, InDesign), Figma, Sketch, Adobe XD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Web Technologies:</w:t>
      </w:r>
      <w:r>
        <w:t xml:space="preserve"> </w:t>
      </w:r>
      <w:r>
        <w:t xml:space="preserve">HTML5, CSS3, JavaScript (React.js), WordPress, Shopify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UX/UI Design:</w:t>
      </w:r>
      <w:r>
        <w:t xml:space="preserve"> </w:t>
      </w:r>
      <w:r>
        <w:t xml:space="preserve">User research, wireframing, prototyping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Adaptation:</w:t>
      </w:r>
      <w:r>
        <w:t xml:space="preserve"> </w:t>
      </w:r>
      <w:r>
        <w:t xml:space="preserve">Understanding of Korean design trends and user behavior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Fluency in English and Korean (TOPIK Level 5)</w:t>
      </w:r>
    </w:p>
    <w:bookmarkEnd w:id="28"/>
    <w:bookmarkStart w:id="29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Korean E-Commerce Platform Redesign (2023):</w:t>
      </w:r>
      <w:r>
        <w:t xml:space="preserve"> </w:t>
      </w:r>
      <w:r>
        <w:t xml:space="preserve">Revamped the user interface of a leading Seoul-based e-commerce site, resulting in a 40% increase in conversion rates through improved navigation and visual hierarchy.</w:t>
      </w:r>
    </w:p>
    <w:p>
      <w:pPr>
        <w:pStyle w:val="BodyText"/>
      </w:pPr>
      <w:r>
        <w:rPr>
          <w:bCs/>
          <w:b/>
        </w:rPr>
        <w:t xml:space="preserve">Seoul Tech Startup Website (2022):</w:t>
      </w:r>
      <w:r>
        <w:t xml:space="preserve"> </w:t>
      </w:r>
      <w:r>
        <w:t xml:space="preserve">Designed a responsive website for a South Korean fintech startup, incorporating real-time data visualization and dark mode to cater to younger audiences.</w:t>
      </w:r>
    </w:p>
    <w:p>
      <w:pPr>
        <w:pStyle w:val="BodyText"/>
      </w:pPr>
      <w:r>
        <w:rPr>
          <w:bCs/>
          <w:b/>
        </w:rPr>
        <w:t xml:space="preserve">Cultural Festival Landing Page (2021):</w:t>
      </w:r>
      <w:r>
        <w:t xml:space="preserve"> </w:t>
      </w:r>
      <w:r>
        <w:t xml:space="preserve">Created an interactive landing page for a Seoul-based cultural event, integrating multimedia elements and localized content to boost attendance by 25%.</w:t>
      </w:r>
    </w:p>
    <w:bookmarkEnd w:id="29"/>
    <w:bookmarkStart w:id="30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Web Designer (CWD), Adobe Certified Expert (ACE)</w:t>
      </w:r>
      <w:r>
        <w:t xml:space="preserve"> </w:t>
      </w:r>
      <w:r>
        <w:t xml:space="preserve">– 2019</w:t>
      </w:r>
    </w:p>
    <w:p>
      <w:pPr>
        <w:numPr>
          <w:ilvl w:val="0"/>
          <w:numId w:val="1006"/>
        </w:numPr>
        <w:pStyle w:val="Compact"/>
      </w:pPr>
      <w:r>
        <w:t xml:space="preserve">Top 10 Web Designers in Seoul, 2023** – Seoul Digital Awards</w:t>
      </w:r>
    </w:p>
    <w:p>
      <w:pPr>
        <w:numPr>
          <w:ilvl w:val="0"/>
          <w:numId w:val="1006"/>
        </w:numPr>
        <w:pStyle w:val="Compact"/>
      </w:pPr>
      <w:r>
        <w:t xml:space="preserve">Korean UX Design Workshop, Seoul National University** – 2021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Korean Web Design Association (KWDA)</w:t>
      </w:r>
    </w:p>
    <w:p>
      <w:pPr>
        <w:numPr>
          <w:ilvl w:val="0"/>
          <w:numId w:val="1007"/>
        </w:numPr>
        <w:pStyle w:val="Compact"/>
      </w:pPr>
      <w:r>
        <w:t xml:space="preserve">Active contributor to Seoul-based design communities on Behance and Dribbble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Korean (fluent), Japanese (basic)</w:t>
      </w:r>
    </w:p>
    <w:p>
      <w:pPr>
        <w:pStyle w:val="BodyText"/>
      </w:pPr>
      <w:r>
        <w:rPr>
          <w:bCs/>
          <w:b/>
        </w:rPr>
        <w:t xml:space="preserve">Interests:</w:t>
      </w:r>
      <w:r>
        <w:t xml:space="preserve"> </w:t>
      </w:r>
      <w:r>
        <w:t xml:space="preserve">Exploring Seoul’s digital art scene, attending design conferences, and staying updated on South Korea’s evolving tech landscape.</w:t>
      </w:r>
    </w:p>
    <w:bookmarkEnd w:id="32"/>
    <w:bookmarkStart w:id="33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+82-10-XXXX-XXXX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Gangnam-daero, Gangnam-gu, Seoul, South Korea</w:t>
      </w:r>
    </w:p>
    <w:p>
      <w:pPr>
        <w:pStyle w:val="BodyText"/>
      </w:pPr>
      <w:r>
        <w:t xml:space="preserve">This Curriculum Vitae is tailored for Web Designer roles in South Korea Seoul. It emphasizes cultural awareness, technical expertise, and a deep understanding of the Korean market's digital demands.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Designer, South Korea Seoul</dc:title>
  <dc:creator/>
  <dc:language>en</dc:language>
  <cp:keywords/>
  <dcterms:created xsi:type="dcterms:W3CDTF">2026-07-28T14:06:02Z</dcterms:created>
  <dcterms:modified xsi:type="dcterms:W3CDTF">2026-07-28T14:06:02Z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