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web-designer-united-states-miami"/>
    <w:p>
      <w:pPr>
        <w:pStyle w:val="Heading2"/>
      </w:pPr>
      <w:r>
        <w:t xml:space="preserve">Web Designer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Ocean Drive, Miami, FL 33139,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(786)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linkedin.com/in/johnthompsontech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www.johnthompsontechportfolio.com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creative Web Designer based in the United States Miami, specializing in crafting visually stunning, user-centric websites tailored for businesses operating in the dynamic South Florida market. With over 7 years of experience designing responsive, scalable web solutions, I combine technical expertise with a deep understanding of local industry needs. My work focuses on delivering seamless digital experiences that align with the fast-paced and innovative spirit of Miami's tech and business landscape. Proficient in modern design tools, coding languages, and project management methodologies, I am dedicated to creating websites that not only meet but exceed client expectations in the United States Miami.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DesignLabs Miami</w:t>
      </w:r>
      <w:r>
        <w:t xml:space="preserve">, Miami, FL | January 2020 – Present</w:t>
      </w:r>
      <w:r>
        <w:br/>
      </w:r>
      <w:r>
        <w:t xml:space="preserve">- Led a team of 5 designers to develop over 150 custom websites for local businesses, including hospitality, real estate, and e-commerce ventures in the United States Miami.</w:t>
      </w:r>
      <w:r>
        <w:br/>
      </w:r>
      <w:r>
        <w:t xml:space="preserve">- Implemented responsive design frameworks (Bootstrap &amp; Tailwind CSS) to ensure optimal performance across devices, resulting in a 40% increase in user engagement for clients.</w:t>
      </w:r>
      <w:r>
        <w:br/>
      </w:r>
      <w:r>
        <w:t xml:space="preserve">- Collaborated with developers and stakeholders to integrate advanced features like interactive maps for real estate listings and dynamic booking systems for tourism-related businesses.</w:t>
      </w:r>
      <w:r>
        <w:br/>
      </w:r>
      <w:r>
        <w:t xml:space="preserve">- Conducted user testing sessions in Miami to refine layouts, ensuring alignment with local audience preferences and cultural nuances.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Studios</w:t>
      </w:r>
      <w:r>
        <w:t xml:space="preserve">, Miami, FL | June 2016 – December 2019</w:t>
      </w:r>
      <w:r>
        <w:br/>
      </w:r>
      <w:r>
        <w:t xml:space="preserve">- Designed and launched over 80 websites for small to medium-sized enterprises (SMEs) in the United States Miami, focusing on SEO optimization and mobile-first strategies.</w:t>
      </w:r>
      <w:r>
        <w:br/>
      </w:r>
      <w:r>
        <w:t xml:space="preserve">- Partnered with marketing agencies to create cohesive brand identities that boosted client conversions by an average of 25%.</w:t>
      </w:r>
      <w:r>
        <w:br/>
      </w:r>
      <w:r>
        <w:t xml:space="preserve">- Utilized Figma and Adobe XD to develop wireframes and prototypes, which were tailored to reflect the vibrant energy of Miami’s creative industries.</w:t>
      </w:r>
      <w:r>
        <w:br/>
      </w:r>
      <w:r>
        <w:t xml:space="preserve">- Trained new designers on best practices for accessibility, ensuring compliance with ADA standards for local businesses.</w:t>
      </w:r>
    </w:p>
    <w:bookmarkEnd w:id="23"/>
    <w:bookmarkStart w:id="24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Miami, FL | January 2015 – May 2016</w:t>
      </w:r>
      <w:r>
        <w:br/>
      </w:r>
      <w:r>
        <w:t xml:space="preserve">- Built websites for startups and entrepreneurs in the United States Miami, including a popular food truck directory and a local event platform.</w:t>
      </w:r>
      <w:r>
        <w:br/>
      </w:r>
      <w:r>
        <w:t xml:space="preserve">- Provided ongoing maintenance and updates to ensure client sites remained secure, fast, and compliant with evolving web standards.</w:t>
      </w:r>
      <w:r>
        <w:br/>
      </w:r>
      <w:r>
        <w:t xml:space="preserve">- Gained expertise in optimizing site speed for high-traffic areas like South Beach and Downtown Miami.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  <w:r>
        <w:br/>
      </w:r>
      <w:r>
        <w:t xml:space="preserve">University of Miami, Coral Gables, FL | Graduated: May 2014</w:t>
      </w:r>
      <w:r>
        <w:br/>
      </w:r>
      <w:r>
        <w:t xml:space="preserve">- Focused on digital media, UI/UX principles, and web development fundamentals.</w:t>
      </w:r>
      <w:r>
        <w:br/>
      </w:r>
      <w:r>
        <w:t xml:space="preserve">- Participated in the Miami Web Designers Association (MWDA) to stay updated on local trends and networking opportunities.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(React.js),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Management Systems:</w:t>
      </w:r>
      <w:r>
        <w:t xml:space="preserve"> </w:t>
      </w:r>
      <w:r>
        <w:t xml:space="preserve">WordPress, Shopify, Joomla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SEO optimization, responsive design, cross-browser compatibility testing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Web Designer (CWD)</w:t>
      </w:r>
      <w:r>
        <w:t xml:space="preserve"> </w:t>
      </w:r>
      <w:r>
        <w:t xml:space="preserve">– Adobe Certified Expert Program | 2018</w:t>
      </w:r>
      <w:r>
        <w:br/>
      </w: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Career Certificate | 2020</w:t>
      </w:r>
      <w:r>
        <w:br/>
      </w:r>
      <w:r>
        <w:rPr>
          <w:bCs/>
          <w:b/>
        </w:rPr>
        <w:t xml:space="preserve">Affiliate Marketing &amp; Digital Strategy</w:t>
      </w:r>
      <w:r>
        <w:t xml:space="preserve"> </w:t>
      </w:r>
      <w:r>
        <w:t xml:space="preserve">– Miami Tech Institute, FL | 2019</w:t>
      </w:r>
    </w:p>
    <w:bookmarkEnd w:id="28"/>
    <w:bookmarkStart w:id="29" w:name="portfolio-projects"/>
    <w:p>
      <w:pPr>
        <w:pStyle w:val="Heading3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Miami Art Gallery Website:</w:t>
      </w:r>
      <w:r>
        <w:t xml:space="preserve"> </w:t>
      </w:r>
      <w:r>
        <w:t xml:space="preserve">Designed a responsive platform showcasing local artists, integrating an online store and event calendar. Boosted sales by 35% for the client.</w:t>
      </w:r>
      <w:r>
        <w:br/>
      </w:r>
      <w:r>
        <w:rPr>
          <w:bCs/>
          <w:b/>
        </w:rPr>
        <w:t xml:space="preserve">Downtown Miami Real Estate Portal:</w:t>
      </w:r>
      <w:r>
        <w:t xml:space="preserve"> </w:t>
      </w:r>
      <w:r>
        <w:t xml:space="preserve">Created a dynamic site with interactive maps and property filters, increasing user sessions by 50% within six months.</w:t>
      </w:r>
      <w:r>
        <w:br/>
      </w:r>
      <w:r>
        <w:rPr>
          <w:bCs/>
          <w:b/>
        </w:rPr>
        <w:t xml:space="preserve">South Beach Event Platform:</w:t>
      </w:r>
      <w:r>
        <w:t xml:space="preserve"> </w:t>
      </w:r>
      <w:r>
        <w:t xml:space="preserve">Developed a mobile-first website for a music festival, driving over 10,000 registrations in its first year.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 Web Designers Association (MWDA)</w:t>
      </w:r>
      <w:r>
        <w:t xml:space="preserve"> </w:t>
      </w:r>
      <w:r>
        <w:t xml:space="preserve">– Member since 2017</w:t>
      </w:r>
      <w:r>
        <w:br/>
      </w:r>
      <w:r>
        <w:t xml:space="preserve">- Organized workshops on emerging trends in web design for the United States Miami tech community.</w:t>
      </w:r>
      <w:r>
        <w:br/>
      </w:r>
      <w:r>
        <w:rPr>
          <w:bCs/>
          <w:b/>
        </w:rPr>
        <w:t xml:space="preserve">Volunteer Designer for Miami Cares Foundation</w:t>
      </w:r>
      <w:r>
        <w:t xml:space="preserve"> </w:t>
      </w:r>
      <w:r>
        <w:t xml:space="preserve">– 2018–2021</w:t>
      </w:r>
      <w:r>
        <w:br/>
      </w:r>
      <w:r>
        <w:t xml:space="preserve">- Created free websites for non-profits, including a local food bank and youth mentorship program.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English (Native)</w:t>
      </w:r>
    </w:p>
    <w:p>
      <w:pPr>
        <w:numPr>
          <w:ilvl w:val="0"/>
          <w:numId w:val="1002"/>
        </w:numPr>
        <w:pStyle w:val="Compact"/>
      </w:pPr>
      <w:r>
        <w:t xml:space="preserve">Spanish (Proficient)</w:t>
      </w:r>
    </w:p>
    <w:bookmarkEnd w:id="31"/>
    <w:p>
      <w:pPr>
        <w:pStyle w:val="FirstParagraph"/>
      </w:pPr>
      <w:r>
        <w:rPr>
          <w:iCs/>
          <w:i/>
        </w:rPr>
        <w:t xml:space="preserve">This Curriculum Vitae is tailored for the United States Miami market, highlighting expertise in web design that aligns with the region’s unique business and cultural landscape. As a Web Designer based in Miami, I am committed to delivering innovative solutions that resonate with local audiences and global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United States Miami</dc:title>
  <dc:creator/>
  <dc:language>en</dc:language>
  <cp:keywords/>
  <dcterms:created xsi:type="dcterms:W3CDTF">2025-11-30T07:01:26Z</dcterms:created>
  <dcterms:modified xsi:type="dcterms:W3CDTF">2025-11-30T07:01:26Z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