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Bangladesh</w:t>
      </w:r>
      <w:r>
        <w:t xml:space="preserve"> </w:t>
      </w:r>
      <w:r>
        <w:t xml:space="preserve">Dhaka</w:t>
      </w:r>
    </w:p>
    <w:bookmarkStart w:id="32" w:name="curriculum-vitae"/>
    <w:p>
      <w:pPr>
        <w:pStyle w:val="Heading1"/>
      </w:pPr>
      <w:r>
        <w:t xml:space="preserve">Curriculum Vitae</w:t>
      </w:r>
    </w:p>
    <w:bookmarkStart w:id="31" w:name="welder-bangladesh-dhaka"/>
    <w:p>
      <w:pPr>
        <w:pStyle w:val="Heading2"/>
      </w:pPr>
      <w:r>
        <w:t xml:space="preserve">Welder | Bangladesh Dhaka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Khan</w:t>
      </w:r>
      <w:r>
        <w:br/>
      </w:r>
      <w:r>
        <w:rPr>
          <w:bCs/>
          <w:b/>
        </w:rPr>
        <w:t xml:space="preserve">Address:</w:t>
      </w:r>
      <w:r>
        <w:t xml:space="preserve"> </w:t>
      </w:r>
      <w:r>
        <w:t xml:space="preserve">12/5, Dhanmondi Road, Dhaka, Bangladesh</w:t>
      </w:r>
      <w:r>
        <w:br/>
      </w:r>
      <w:r>
        <w:rPr>
          <w:bCs/>
          <w:b/>
        </w:rPr>
        <w:t xml:space="preserve">Contact:</w:t>
      </w:r>
      <w:r>
        <w:t xml:space="preserve"> </w:t>
      </w:r>
      <w:r>
        <w:t xml:space="preserve">+880-1712-345678 | ahmedkhan.welder@gmail.com</w:t>
      </w:r>
      <w:r>
        <w:br/>
      </w:r>
      <w:r>
        <w:rPr>
          <w:bCs/>
          <w:b/>
        </w:rPr>
        <w:t xml:space="preserve">Date of Birth:</w:t>
      </w:r>
      <w:r>
        <w:t xml:space="preserve"> </w:t>
      </w:r>
      <w:r>
        <w:t xml:space="preserve">05 May 1990</w:t>
      </w:r>
      <w:r>
        <w:br/>
      </w:r>
      <w:r>
        <w:rPr>
          <w:bCs/>
          <w:b/>
        </w:rPr>
        <w:t xml:space="preserve">Nationality:</w:t>
      </w:r>
      <w:r>
        <w:t xml:space="preserve"> </w:t>
      </w:r>
      <w:r>
        <w:t xml:space="preserve">Bangladeshi</w:t>
      </w:r>
    </w:p>
    <w:bookmarkEnd w:id="20"/>
    <w:bookmarkStart w:id="21" w:name="professional-summary"/>
    <w:p>
      <w:pPr>
        <w:pStyle w:val="Heading3"/>
      </w:pPr>
      <w:r>
        <w:t xml:space="preserve">Professional Summary</w:t>
      </w:r>
    </w:p>
    <w:p>
      <w:pPr>
        <w:pStyle w:val="FirstParagraph"/>
      </w:pPr>
      <w:r>
        <w:t xml:space="preserve">Curriculum Vitae of Ahmed Khan, a skilled and dedicated Welder based in Bangladesh Dhaka. With over a decade of hands-on experience in the field, I specialize in various welding techniques such as MIG, TIG, and Stick welding. My career has been focused on delivering high-quality results for construction, manufacturing, and industrial projects across Bangladesh Dhaka. I am committed to adhering to local safety standards while ensuring precision and efficiency in every task. My expertise includes working with diverse materials like steel, stainless steel, and aluminum, tailored to meet the demands of Bangladesh's growing infrastructure sector.</w:t>
      </w:r>
    </w:p>
    <w:bookmarkEnd w:id="21"/>
    <w:bookmarkStart w:id="24" w:name="work-experience"/>
    <w:p>
      <w:pPr>
        <w:pStyle w:val="Heading3"/>
      </w:pPr>
      <w:r>
        <w:t xml:space="preserve">Work Experience</w:t>
      </w:r>
    </w:p>
    <w:bookmarkStart w:id="22" w:name="senior-welder-abc-metal-works-dhaka"/>
    <w:p>
      <w:pPr>
        <w:pStyle w:val="Heading4"/>
      </w:pPr>
      <w:r>
        <w:t xml:space="preserve">Senior Welder | ABC Metal Works (Dhaka)</w:t>
      </w:r>
    </w:p>
    <w:p>
      <w:pPr>
        <w:pStyle w:val="FirstParagraph"/>
      </w:pPr>
      <w:r>
        <w:rPr>
          <w:bCs/>
          <w:b/>
        </w:rPr>
        <w:t xml:space="preserve">Duration:</w:t>
      </w:r>
      <w:r>
        <w:t xml:space="preserve"> </w:t>
      </w:r>
      <w:r>
        <w:t xml:space="preserve">January 2018 – Present</w:t>
      </w:r>
      <w:r>
        <w:br/>
      </w:r>
      <w:r>
        <w:rPr>
          <w:bCs/>
          <w:b/>
        </w:rPr>
        <w:t xml:space="preserve">Location:</w:t>
      </w:r>
      <w:r>
        <w:t xml:space="preserve"> </w:t>
      </w:r>
      <w:r>
        <w:t xml:space="preserve">Dhaka, Bangladesh</w:t>
      </w:r>
      <w:r>
        <w:br/>
      </w:r>
    </w:p>
    <w:p>
      <w:pPr>
        <w:numPr>
          <w:ilvl w:val="0"/>
          <w:numId w:val="1001"/>
        </w:numPr>
        <w:pStyle w:val="Compact"/>
      </w:pPr>
      <w:r>
        <w:t xml:space="preserve">Supervised a team of 5 welders in completing large-scale steel fabrication projects for industrial clients in Bangladesh Dhaka.</w:t>
      </w:r>
    </w:p>
    <w:p>
      <w:pPr>
        <w:numPr>
          <w:ilvl w:val="0"/>
          <w:numId w:val="1001"/>
        </w:numPr>
        <w:pStyle w:val="Compact"/>
      </w:pPr>
      <w:r>
        <w:t xml:space="preserve">Ensured compliance with OSHA and local safety protocols, reducing workplace accidents by 40% over three years.</w:t>
      </w:r>
    </w:p>
    <w:p>
      <w:pPr>
        <w:numPr>
          <w:ilvl w:val="0"/>
          <w:numId w:val="1001"/>
        </w:numPr>
        <w:pStyle w:val="Compact"/>
      </w:pPr>
      <w:r>
        <w:t xml:space="preserve">Optimized welding processes to improve productivity by 25%, contributing to project deadlines being met ahead of schedule.</w:t>
      </w:r>
    </w:p>
    <w:p>
      <w:pPr>
        <w:numPr>
          <w:ilvl w:val="0"/>
          <w:numId w:val="1001"/>
        </w:numPr>
        <w:pStyle w:val="Compact"/>
      </w:pPr>
      <w:r>
        <w:t xml:space="preserve">Collaborated with engineers to design custom metal structures for construction projects in Dhaka’s expanding urban areas.</w:t>
      </w:r>
    </w:p>
    <w:bookmarkEnd w:id="22"/>
    <w:bookmarkStart w:id="23" w:name="welder-xyz-engineering-solutions-dhaka"/>
    <w:p>
      <w:pPr>
        <w:pStyle w:val="Heading4"/>
      </w:pPr>
      <w:r>
        <w:t xml:space="preserve">Welder | XYZ Engineering Solutions (Dhaka)</w:t>
      </w:r>
    </w:p>
    <w:p>
      <w:pPr>
        <w:pStyle w:val="FirstParagraph"/>
      </w:pPr>
      <w:r>
        <w:rPr>
          <w:bCs/>
          <w:b/>
        </w:rPr>
        <w:t xml:space="preserve">Duration:</w:t>
      </w:r>
      <w:r>
        <w:t xml:space="preserve"> </w:t>
      </w:r>
      <w:r>
        <w:t xml:space="preserve">June 2015 – December 2017</w:t>
      </w:r>
      <w:r>
        <w:br/>
      </w:r>
      <w:r>
        <w:rPr>
          <w:bCs/>
          <w:b/>
        </w:rPr>
        <w:t xml:space="preserve">Location:</w:t>
      </w:r>
      <w:r>
        <w:t xml:space="preserve"> </w:t>
      </w:r>
      <w:r>
        <w:t xml:space="preserve">Dhaka, Bangladesh</w:t>
      </w:r>
      <w:r>
        <w:br/>
      </w:r>
    </w:p>
    <w:p>
      <w:pPr>
        <w:numPr>
          <w:ilvl w:val="0"/>
          <w:numId w:val="1002"/>
        </w:numPr>
        <w:pStyle w:val="Compact"/>
      </w:pPr>
      <w:r>
        <w:t xml:space="preserve">Performed precision welding on pipelines and structural steel for infrastructure development in Dhaka.</w:t>
      </w:r>
    </w:p>
    <w:p>
      <w:pPr>
        <w:numPr>
          <w:ilvl w:val="0"/>
          <w:numId w:val="1002"/>
        </w:numPr>
        <w:pStyle w:val="Compact"/>
      </w:pPr>
      <w:r>
        <w:t xml:space="preserve">Received multiple commendations for quality workmanship, including a "Top Welder" award in 2016.</w:t>
      </w:r>
    </w:p>
    <w:p>
      <w:pPr>
        <w:numPr>
          <w:ilvl w:val="0"/>
          <w:numId w:val="1002"/>
        </w:numPr>
        <w:pStyle w:val="Compact"/>
      </w:pPr>
      <w:r>
        <w:t xml:space="preserve">Provided technical training to junior welders, enhancing the overall skill level of the team.</w:t>
      </w:r>
    </w:p>
    <w:p>
      <w:pPr>
        <w:numPr>
          <w:ilvl w:val="0"/>
          <w:numId w:val="1002"/>
        </w:numPr>
        <w:pStyle w:val="Compact"/>
      </w:pPr>
      <w:r>
        <w:t xml:space="preserve">Assisted in the maintenance and repair of welding equipment to ensure seamless operations in Bangladesh Dhaka’s industrial zones.</w:t>
      </w:r>
    </w:p>
    <w:bookmarkEnd w:id="23"/>
    <w:bookmarkEnd w:id="24"/>
    <w:bookmarkStart w:id="26" w:name="education"/>
    <w:p>
      <w:pPr>
        <w:pStyle w:val="Heading3"/>
      </w:pPr>
      <w:r>
        <w:t xml:space="preserve">Education</w:t>
      </w:r>
    </w:p>
    <w:bookmarkStart w:id="25" w:name="Xe69e3f16b9c9f1bcf505935764a49f006f7b548"/>
    <w:p>
      <w:pPr>
        <w:pStyle w:val="Heading4"/>
      </w:pPr>
      <w:r>
        <w:t xml:space="preserve">Vocational Training in Welding | Dhaka Technical Institute</w:t>
      </w:r>
    </w:p>
    <w:p>
      <w:pPr>
        <w:pStyle w:val="FirstParagraph"/>
      </w:pPr>
      <w:r>
        <w:rPr>
          <w:bCs/>
          <w:b/>
        </w:rPr>
        <w:t xml:space="preserve">Duration:</w:t>
      </w:r>
      <w:r>
        <w:t xml:space="preserve"> </w:t>
      </w:r>
      <w:r>
        <w:t xml:space="preserve">2010 – 2012</w:t>
      </w:r>
      <w:r>
        <w:br/>
      </w:r>
      <w:r>
        <w:rPr>
          <w:bCs/>
          <w:b/>
        </w:rPr>
        <w:t xml:space="preserve">Courses Completed:</w:t>
      </w:r>
      <w:r>
        <w:t xml:space="preserve"> </w:t>
      </w:r>
      <w:r>
        <w:t xml:space="preserve">Advanced Welding Techniques, Safety Protocols, and Material Science. Graduated with honors, focusing on practical skills relevant to Bangladesh’s industrial needs.</w:t>
      </w:r>
    </w:p>
    <w:bookmarkEnd w:id="25"/>
    <w:bookmarkEnd w:id="26"/>
    <w:bookmarkStart w:id="27" w:name="skills"/>
    <w:p>
      <w:pPr>
        <w:pStyle w:val="Heading3"/>
      </w:pPr>
      <w:r>
        <w:t xml:space="preserve">Skills</w:t>
      </w:r>
    </w:p>
    <w:p>
      <w:pPr>
        <w:numPr>
          <w:ilvl w:val="0"/>
          <w:numId w:val="1003"/>
        </w:numPr>
        <w:pStyle w:val="Compact"/>
      </w:pPr>
      <w:r>
        <w:t xml:space="preserve">Proficient in MIG, TIG, and Stick welding techniques.</w:t>
      </w:r>
    </w:p>
    <w:p>
      <w:pPr>
        <w:numPr>
          <w:ilvl w:val="0"/>
          <w:numId w:val="1003"/>
        </w:numPr>
        <w:pStyle w:val="Compact"/>
      </w:pPr>
      <w:r>
        <w:t xml:space="preserve">Expertise in reading blueprints and technical drawings for accurate execution of projects.</w:t>
      </w:r>
    </w:p>
    <w:p>
      <w:pPr>
        <w:numPr>
          <w:ilvl w:val="0"/>
          <w:numId w:val="1003"/>
        </w:numPr>
        <w:pStyle w:val="Compact"/>
      </w:pPr>
      <w:r>
        <w:t xml:space="preserve">Strong understanding of safety regulations specific to Bangladesh Dhaka’s industrial environments.</w:t>
      </w:r>
    </w:p>
    <w:p>
      <w:pPr>
        <w:numPr>
          <w:ilvl w:val="0"/>
          <w:numId w:val="1003"/>
        </w:numPr>
        <w:pStyle w:val="Compact"/>
      </w:pPr>
      <w:r>
        <w:t xml:space="preserve">Familiarity with welding equipment such as焊枪 (welding torches), grinders, and cutting tools.</w:t>
      </w:r>
    </w:p>
    <w:p>
      <w:pPr>
        <w:numPr>
          <w:ilvl w:val="0"/>
          <w:numId w:val="1003"/>
        </w:numPr>
        <w:pStyle w:val="Compact"/>
      </w:pPr>
      <w:r>
        <w:t xml:space="preserve">Excellent problem-solving skills to address challenges in complex welding scenarios.</w:t>
      </w:r>
    </w:p>
    <w:p>
      <w:pPr>
        <w:numPr>
          <w:ilvl w:val="0"/>
          <w:numId w:val="1003"/>
        </w:numPr>
        <w:pStyle w:val="Compact"/>
      </w:pPr>
      <w:r>
        <w:t xml:space="preserve">Good communication skills for collaboration with engineers, supervisors, and team members in Bangladesh Dhaka.</w:t>
      </w:r>
    </w:p>
    <w:bookmarkEnd w:id="27"/>
    <w:bookmarkStart w:id="28" w:name="certifications"/>
    <w:p>
      <w:pPr>
        <w:pStyle w:val="Heading3"/>
      </w:pPr>
      <w:r>
        <w:t xml:space="preserve">Certifications</w:t>
      </w:r>
    </w:p>
    <w:p>
      <w:pPr>
        <w:numPr>
          <w:ilvl w:val="0"/>
          <w:numId w:val="1004"/>
        </w:numPr>
        <w:pStyle w:val="Compact"/>
      </w:pPr>
      <w:r>
        <w:rPr>
          <w:bCs/>
          <w:b/>
        </w:rPr>
        <w:t xml:space="preserve">Welding Certification (AWS D17.1):</w:t>
      </w:r>
      <w:r>
        <w:t xml:space="preserve"> </w:t>
      </w:r>
      <w:r>
        <w:t xml:space="preserve">American Welding Society, 2016.</w:t>
      </w:r>
    </w:p>
    <w:p>
      <w:pPr>
        <w:numPr>
          <w:ilvl w:val="0"/>
          <w:numId w:val="1004"/>
        </w:numPr>
        <w:pStyle w:val="Compact"/>
      </w:pPr>
      <w:r>
        <w:rPr>
          <w:bCs/>
          <w:b/>
        </w:rPr>
        <w:t xml:space="preserve">OHSAS 18001 Safety Training:</w:t>
      </w:r>
      <w:r>
        <w:t xml:space="preserve"> </w:t>
      </w:r>
      <w:r>
        <w:t xml:space="preserve">Bangladesh Occupational Health and Safety Association, 2019.</w:t>
      </w:r>
    </w:p>
    <w:p>
      <w:pPr>
        <w:numPr>
          <w:ilvl w:val="0"/>
          <w:numId w:val="1004"/>
        </w:numPr>
        <w:pStyle w:val="Compact"/>
      </w:pPr>
      <w:r>
        <w:rPr>
          <w:bCs/>
          <w:b/>
        </w:rPr>
        <w:t xml:space="preserve">Advanced Welding Techniques (TIG/MIG):</w:t>
      </w:r>
      <w:r>
        <w:t xml:space="preserve"> </w:t>
      </w:r>
      <w:r>
        <w:t xml:space="preserve">Dhaka Technical Institute, 2014.</w:t>
      </w:r>
    </w:p>
    <w:bookmarkEnd w:id="28"/>
    <w:bookmarkStart w:id="29" w:name="languages"/>
    <w:p>
      <w:pPr>
        <w:pStyle w:val="Heading3"/>
      </w:pPr>
      <w:r>
        <w:t xml:space="preserve">Languages</w:t>
      </w:r>
    </w:p>
    <w:p>
      <w:pPr>
        <w:numPr>
          <w:ilvl w:val="0"/>
          <w:numId w:val="1005"/>
        </w:numPr>
        <w:pStyle w:val="Compact"/>
      </w:pPr>
      <w:r>
        <w:t xml:space="preserve">Bangla (Fluent)</w:t>
      </w:r>
    </w:p>
    <w:p>
      <w:pPr>
        <w:numPr>
          <w:ilvl w:val="0"/>
          <w:numId w:val="1005"/>
        </w:numPr>
        <w:pStyle w:val="Compact"/>
      </w:pPr>
      <w:r>
        <w:t xml:space="preserve">English (Proficient in technical terminology and communication)</w:t>
      </w:r>
    </w:p>
    <w:bookmarkEnd w:id="29"/>
    <w:bookmarkStart w:id="30" w:name="references"/>
    <w:p>
      <w:pPr>
        <w:pStyle w:val="Heading3"/>
      </w:pPr>
      <w:r>
        <w:t xml:space="preserve">References</w:t>
      </w:r>
    </w:p>
    <w:p>
      <w:pPr>
        <w:pStyle w:val="FirstParagraph"/>
      </w:pPr>
      <w:r>
        <w:t xml:space="preserve">Available upon request. References include former supervisors from ABC Metal Works and XYZ Engineering Solutions in Bangladesh Dhaka, as well as industry partners who have collaborated on projects involving welding and metal fabrication.</w:t>
      </w:r>
    </w:p>
    <w:bookmarkEnd w:id="30"/>
    <w:p>
      <w:pPr>
        <w:pStyle w:val="BodyText"/>
      </w:pPr>
      <w:r>
        <w:t xml:space="preserve">Curriculum Vitae of Welder | Bangladesh Dhaka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Bangladesh Dhaka</dc:title>
  <dc:creator/>
  <dc:language>en</dc:language>
  <cp:keywords/>
  <dcterms:created xsi:type="dcterms:W3CDTF">2025-12-05T06:37:23Z</dcterms:created>
  <dcterms:modified xsi:type="dcterms:W3CDTF">2025-12-05T06:37:23Z</dcterms:modified>
</cp:coreProperties>
</file>

<file path=docProps/custom.xml><?xml version="1.0" encoding="utf-8"?>
<Properties xmlns="http://schemas.openxmlformats.org/officeDocument/2006/custom-properties" xmlns:vt="http://schemas.openxmlformats.org/officeDocument/2006/docPropsVTypes"/>
</file>