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Date of Birth:</w:t>
      </w:r>
      <w:r>
        <w:t xml:space="preserve"> </w:t>
      </w:r>
      <w:r>
        <w:t xml:space="preserve">15 March 1985</w:t>
      </w:r>
      <w:r>
        <w:br/>
      </w:r>
      <w:r>
        <w:rPr>
          <w:bCs/>
          <w:b/>
        </w:rPr>
        <w:t xml:space="preserve">Contact Number:</w:t>
      </w:r>
      <w:r>
        <w:t xml:space="preserve"> </w:t>
      </w:r>
      <w:r>
        <w:t xml:space="preserve">+86 138-XXXX-XXXX</w:t>
      </w:r>
      <w:r>
        <w:br/>
      </w:r>
      <w:r>
        <w:rPr>
          <w:bCs/>
          <w:b/>
        </w:rPr>
        <w:t xml:space="preserve">Email:</w:t>
      </w:r>
      <w:r>
        <w:t xml:space="preserve"> </w:t>
      </w:r>
      <w:r>
        <w:t xml:space="preserve">liwei.welder@example.com</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skilled and certified Welder with over 10 years of experience in industrial and construction sectors. Specializing in MIG, TIG, and SMAW welding techniques, I have worked extensively on projects across China Guangzhou, contributing to the development of infrastructure, machinery, and manufacturing systems. My expertise includes ensuring compliance with international standards such as AWS D17.1 and Chinese national codes (GB/T 3323). I am committed to delivering high-quality welds while adhering to safety protocols in dynamic environments.</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Guangdong Industrial Welding Co., Ltd., Guangzhou, China</w:t>
      </w:r>
      <w:r>
        <w:br/>
      </w:r>
      <w:r>
        <w:t xml:space="preserve">2018 – Present</w:t>
      </w:r>
      <w:r>
        <w:br/>
      </w:r>
      <w:r>
        <w:t xml:space="preserve">- Led a team of 5 welders to complete large-scale steel structures for the Guangzhou Metro expansion project.</w:t>
      </w:r>
      <w:r>
        <w:br/>
      </w:r>
      <w:r>
        <w:t xml:space="preserve">- Utilized advanced TIG welding techniques to ensure precision in stainless steel and aluminum components.</w:t>
      </w:r>
      <w:r>
        <w:br/>
      </w:r>
      <w:r>
        <w:t xml:space="preserve">- Collaborated with engineers to resolve complex welding challenges, improving project timelines by 20%.</w:t>
      </w:r>
      <w:r>
        <w:br/>
      </w:r>
      <w:r>
        <w:t xml:space="preserve">- Trained junior welders on safety procedures and quality control standards tailored for China Guangzhou's industrial regulations.</w:t>
      </w:r>
    </w:p>
    <w:bookmarkEnd w:id="22"/>
    <w:bookmarkStart w:id="23" w:name="welder"/>
    <w:p>
      <w:pPr>
        <w:pStyle w:val="Heading3"/>
      </w:pPr>
      <w:r>
        <w:t xml:space="preserve">Welder</w:t>
      </w:r>
    </w:p>
    <w:p>
      <w:pPr>
        <w:pStyle w:val="FirstParagraph"/>
      </w:pPr>
      <w:r>
        <w:rPr>
          <w:bCs/>
          <w:b/>
        </w:rPr>
        <w:t xml:space="preserve">Southern Machinery Manufacturing Ltd., Guangzhou, China</w:t>
      </w:r>
      <w:r>
        <w:br/>
      </w:r>
      <w:r>
        <w:t xml:space="preserve">2014 – 2018</w:t>
      </w:r>
      <w:r>
        <w:br/>
      </w:r>
      <w:r>
        <w:t xml:space="preserve">- Performed routine and emergency welding operations on heavy machinery and equipment.</w:t>
      </w:r>
      <w:r>
        <w:br/>
      </w:r>
      <w:r>
        <w:t xml:space="preserve">- Conducted inspections to ensure weld integrity, reducing rework by 30% through early defect detection.</w:t>
      </w:r>
      <w:r>
        <w:br/>
      </w:r>
      <w:r>
        <w:t xml:space="preserve">- Maintained a clean and safe work environment, adhering to OSHA and Chinese safety laws in Guangzhou.</w:t>
      </w:r>
    </w:p>
    <w:bookmarkEnd w:id="23"/>
    <w:bookmarkStart w:id="24" w:name="apprentice-welder"/>
    <w:p>
      <w:pPr>
        <w:pStyle w:val="Heading3"/>
      </w:pPr>
      <w:r>
        <w:t xml:space="preserve">Apprentice Welder</w:t>
      </w:r>
    </w:p>
    <w:p>
      <w:pPr>
        <w:pStyle w:val="FirstParagraph"/>
      </w:pPr>
      <w:r>
        <w:rPr>
          <w:bCs/>
          <w:b/>
        </w:rPr>
        <w:t xml:space="preserve">Guangzhou Vocational Training Center</w:t>
      </w:r>
      <w:r>
        <w:br/>
      </w:r>
      <w:r>
        <w:t xml:space="preserve">2010 – 2014</w:t>
      </w:r>
      <w:r>
        <w:br/>
      </w:r>
      <w:r>
        <w:t xml:space="preserve">- Gained hands-on experience in various welding methods, including FCAW and SMAW.</w:t>
      </w:r>
      <w:r>
        <w:br/>
      </w:r>
      <w:r>
        <w:t xml:space="preserve">- Completed a certification program in advanced welding techniques, approved by the Guangdong Welding Association.</w:t>
      </w:r>
    </w:p>
    <w:bookmarkEnd w:id="24"/>
    <w:bookmarkEnd w:id="25"/>
    <w:bookmarkStart w:id="26" w:name="skills"/>
    <w:p>
      <w:pPr>
        <w:pStyle w:val="Heading2"/>
      </w:pPr>
      <w:r>
        <w:t xml:space="preserve">Skills</w:t>
      </w:r>
    </w:p>
    <w:p>
      <w:pPr>
        <w:numPr>
          <w:ilvl w:val="0"/>
          <w:numId w:val="1001"/>
        </w:numPr>
        <w:pStyle w:val="Compact"/>
      </w:pPr>
      <w:r>
        <w:t xml:space="preserve">Expertise in MIG, TIG, SMAW, and FCAW welding processes</w:t>
      </w:r>
    </w:p>
    <w:p>
      <w:pPr>
        <w:numPr>
          <w:ilvl w:val="0"/>
          <w:numId w:val="1001"/>
        </w:numPr>
        <w:pStyle w:val="Compact"/>
      </w:pPr>
      <w:r>
        <w:t xml:space="preserve">Proficient in reading blueprints and technical drawings for complex projects in China Guangzhou</w:t>
      </w:r>
    </w:p>
    <w:p>
      <w:pPr>
        <w:numPr>
          <w:ilvl w:val="0"/>
          <w:numId w:val="1001"/>
        </w:numPr>
        <w:pStyle w:val="Compact"/>
      </w:pPr>
      <w:r>
        <w:t xml:space="preserve">Strong understanding of Chinese national standards (GB/T) and international codes (AWS, ISO 5817)</w:t>
      </w:r>
    </w:p>
    <w:p>
      <w:pPr>
        <w:numPr>
          <w:ilvl w:val="0"/>
          <w:numId w:val="1001"/>
        </w:numPr>
        <w:pStyle w:val="Compact"/>
      </w:pPr>
      <w:r>
        <w:t xml:space="preserve">Skilled in operating welding machines, cutting tools, and measuring instruments</w:t>
      </w:r>
    </w:p>
    <w:p>
      <w:pPr>
        <w:numPr>
          <w:ilvl w:val="0"/>
          <w:numId w:val="1001"/>
        </w:numPr>
        <w:pStyle w:val="Compact"/>
      </w:pPr>
      <w:r>
        <w:t xml:space="preserve">Awareness of environmental regulations specific to Guangzhou's industrial zones</w:t>
      </w:r>
    </w:p>
    <w:p>
      <w:pPr>
        <w:numPr>
          <w:ilvl w:val="0"/>
          <w:numId w:val="1001"/>
        </w:numPr>
        <w:pStyle w:val="Compact"/>
      </w:pPr>
      <w:r>
        <w:t xml:space="preserve">Excellent teamwork and communication skills for multi-disciplinary projects in China</w:t>
      </w:r>
    </w:p>
    <w:bookmarkEnd w:id="26"/>
    <w:bookmarkStart w:id="27" w:name="certifications-training"/>
    <w:p>
      <w:pPr>
        <w:pStyle w:val="Heading2"/>
      </w:pPr>
      <w:r>
        <w:t xml:space="preserve">Certifications &amp; Training</w:t>
      </w:r>
    </w:p>
    <w:p>
      <w:pPr>
        <w:numPr>
          <w:ilvl w:val="0"/>
          <w:numId w:val="1002"/>
        </w:numPr>
        <w:pStyle w:val="Compact"/>
      </w:pPr>
      <w:r>
        <w:rPr>
          <w:bCs/>
          <w:b/>
        </w:rPr>
        <w:t xml:space="preserve">AWS Certified Welding Inspector (CWI)</w:t>
      </w:r>
      <w:r>
        <w:t xml:space="preserve"> </w:t>
      </w:r>
      <w:r>
        <w:t xml:space="preserve">– American Welding Society, 2019</w:t>
      </w:r>
    </w:p>
    <w:p>
      <w:pPr>
        <w:numPr>
          <w:ilvl w:val="0"/>
          <w:numId w:val="1002"/>
        </w:numPr>
        <w:pStyle w:val="Compact"/>
      </w:pPr>
      <w:r>
        <w:rPr>
          <w:bCs/>
          <w:b/>
        </w:rPr>
        <w:t xml:space="preserve">Chinese National Welder Certification (GB/T 3375)</w:t>
      </w:r>
      <w:r>
        <w:t xml:space="preserve"> </w:t>
      </w:r>
      <w:r>
        <w:t xml:space="preserve">– Guangdong Provincial Technical Supervision Bureau, 2018</w:t>
      </w:r>
    </w:p>
    <w:p>
      <w:pPr>
        <w:numPr>
          <w:ilvl w:val="0"/>
          <w:numId w:val="1002"/>
        </w:numPr>
        <w:pStyle w:val="Compact"/>
      </w:pPr>
      <w:r>
        <w:rPr>
          <w:bCs/>
          <w:b/>
        </w:rPr>
        <w:t xml:space="preserve">OHSAS 18001 Safety Management</w:t>
      </w:r>
      <w:r>
        <w:t xml:space="preserve"> </w:t>
      </w:r>
      <w:r>
        <w:t xml:space="preserve">– Guangzhou Industrial Safety Academy, 2017</w:t>
      </w:r>
    </w:p>
    <w:p>
      <w:pPr>
        <w:numPr>
          <w:ilvl w:val="0"/>
          <w:numId w:val="1002"/>
        </w:numPr>
        <w:pStyle w:val="Compact"/>
      </w:pPr>
      <w:r>
        <w:rPr>
          <w:bCs/>
          <w:b/>
        </w:rPr>
        <w:t xml:space="preserve">Advanced TIG Welding Workshop</w:t>
      </w:r>
      <w:r>
        <w:t xml:space="preserve"> </w:t>
      </w:r>
      <w:r>
        <w:t xml:space="preserve">– Guangzhou Technical Training Institute, 2016</w:t>
      </w:r>
    </w:p>
    <w:bookmarkEnd w:id="27"/>
    <w:bookmarkStart w:id="28" w:name="educational-background"/>
    <w:p>
      <w:pPr>
        <w:pStyle w:val="Heading2"/>
      </w:pPr>
      <w:r>
        <w:t xml:space="preserve">Educational Background</w:t>
      </w:r>
    </w:p>
    <w:p>
      <w:pPr>
        <w:pStyle w:val="FirstParagraph"/>
      </w:pPr>
      <w:r>
        <w:rPr>
          <w:bCs/>
          <w:b/>
        </w:rPr>
        <w:t xml:space="preserve">Diploma in Welding Technology</w:t>
      </w:r>
      <w:r>
        <w:br/>
      </w:r>
      <w:r>
        <w:t xml:space="preserve">Guangzhou Vocational and Technical College</w:t>
      </w:r>
      <w:r>
        <w:br/>
      </w:r>
      <w:r>
        <w:t xml:space="preserve">2010 – 2014</w:t>
      </w:r>
      <w:r>
        <w:br/>
      </w:r>
      <w:r>
        <w:t xml:space="preserve">- Specialized in metallurgy, welding processes, and quality assurance.</w:t>
      </w:r>
      <w:r>
        <w:br/>
      </w:r>
      <w:r>
        <w:t xml:space="preserve">- Graduated with honors, recognized for outstanding performance in practical welding projects.</w:t>
      </w:r>
    </w:p>
    <w:bookmarkEnd w:id="28"/>
    <w:bookmarkStart w:id="29" w:name="language-proficiency"/>
    <w:p>
      <w:pPr>
        <w:pStyle w:val="Heading2"/>
      </w:pPr>
      <w:r>
        <w:t xml:space="preserve">Language Proficiency</w:t>
      </w:r>
    </w:p>
    <w:p>
      <w:pPr>
        <w:numPr>
          <w:ilvl w:val="0"/>
          <w:numId w:val="1003"/>
        </w:numPr>
        <w:pStyle w:val="Compact"/>
      </w:pPr>
      <w:r>
        <w:t xml:space="preserve">Mandarin Chinese – Native speaker</w:t>
      </w:r>
    </w:p>
    <w:p>
      <w:pPr>
        <w:numPr>
          <w:ilvl w:val="0"/>
          <w:numId w:val="1003"/>
        </w:numPr>
        <w:pStyle w:val="Compact"/>
      </w:pPr>
      <w:r>
        <w:t xml:space="preserve">English – Professional proficiency (TOEIC 850/900)</w:t>
      </w:r>
    </w:p>
    <w:bookmarkEnd w:id="29"/>
    <w:bookmarkStart w:id="30" w:name="additional-information"/>
    <w:p>
      <w:pPr>
        <w:pStyle w:val="Heading2"/>
      </w:pPr>
      <w:r>
        <w:t xml:space="preserve">Additional Information</w:t>
      </w:r>
    </w:p>
    <w:p>
      <w:pPr>
        <w:pStyle w:val="FirstParagraph"/>
      </w:pPr>
      <w:r>
        <w:rPr>
          <w:bCs/>
          <w:b/>
        </w:rPr>
        <w:t xml:space="preserve">Membership:</w:t>
      </w:r>
      <w:r>
        <w:br/>
      </w:r>
      <w:r>
        <w:t xml:space="preserve">- Member of the Guangdong Welding Association (GWA)</w:t>
      </w:r>
      <w:r>
        <w:br/>
      </w:r>
      <w:r>
        <w:t xml:space="preserve">- Active participant in welding forums and seminars in China Guangzhou.</w:t>
      </w:r>
    </w:p>
    <w:p>
      <w:pPr>
        <w:pStyle w:val="BodyText"/>
      </w:pPr>
      <w:r>
        <w:rPr>
          <w:bCs/>
          <w:b/>
        </w:rPr>
        <w:t xml:space="preserve">Projects in China Guangzhou:</w:t>
      </w:r>
      <w:r>
        <w:br/>
      </w:r>
      <w:r>
        <w:t xml:space="preserve">- Contributed to the construction of the Pearl River Bridge expansion.</w:t>
      </w:r>
      <w:r>
        <w:br/>
      </w:r>
      <w:r>
        <w:t xml:space="preserve">- Worked on offshore oil rig components for a major energy company based in Guangdong.</w:t>
      </w:r>
    </w:p>
    <w:p>
      <w:pPr>
        <w:pStyle w:val="BodyText"/>
      </w:pPr>
      <w:r>
        <w:rPr>
          <w:bCs/>
          <w:b/>
        </w:rPr>
        <w:t xml:space="preserve">References:</w:t>
      </w:r>
      <w:r>
        <w:br/>
      </w:r>
      <w:r>
        <w:t xml:space="preserve">Available upon request, including contacts from companies in China Guangzhou.</w:t>
      </w:r>
    </w:p>
    <w:bookmarkEnd w:id="30"/>
    <w:p>
      <w:pPr>
        <w:pStyle w:val="BodyText"/>
      </w:pPr>
      <w:r>
        <w:t xml:space="preserve">This Curriculum Vitae is tailored for a Welder seeking opportunities in China Guangzhou, highlighting expertise, certifications, and experience relevant to the region's industrial demands.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China Guangzhou</dc:title>
  <dc:creator/>
  <dc:language>en</dc:language>
  <cp:keywords/>
  <dcterms:created xsi:type="dcterms:W3CDTF">2025-12-04T13:50:47Z</dcterms:created>
  <dcterms:modified xsi:type="dcterms:W3CDTF">2025-12-04T13:50:47Z</dcterms:modified>
</cp:coreProperties>
</file>

<file path=docProps/custom.xml><?xml version="1.0" encoding="utf-8"?>
<Properties xmlns="http://schemas.openxmlformats.org/officeDocument/2006/custom-properties" xmlns:vt="http://schemas.openxmlformats.org/officeDocument/2006/docPropsVTypes"/>
</file>