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welder-dr-congo-kinshasa"/>
    <w:p>
      <w:pPr>
        <w:pStyle w:val="Heading2"/>
      </w:pPr>
      <w:r>
        <w:t xml:space="preserve">Welder | DR Congo Kinshasa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Democratic Republic of the Congo (DR Congo)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[X] years of experience in metal fabrication, structural welding, and industrial maintenance. Proficient in various welding techniques including MIG, TIG, and SMAW. Committed to delivering high-quality work that meets safety standards while contributing to the growth of infrastructure and manufacturing sectors in DR Congo Kinshasa. A strong team player with a deep understanding of local industry demands and the ability to adapt to challenging environments.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8e3f99a703406d69c5bd21e6f8e9bd046091634"/>
    <w:p>
      <w:pPr>
        <w:pStyle w:val="Heading4"/>
      </w:pPr>
      <w:r>
        <w:t xml:space="preserve">Lead Welder | [Company Name], Kinshasa, DR Congo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Supervise and execute welding tasks for industrial equipment, structural steel, and pipeline installations in the mining and construction sectors.</w:t>
      </w:r>
    </w:p>
    <w:p>
      <w:pPr>
        <w:numPr>
          <w:ilvl w:val="0"/>
          <w:numId w:val="1001"/>
        </w:numPr>
        <w:pStyle w:val="Compact"/>
      </w:pPr>
      <w:r>
        <w:t xml:space="preserve">Ensure compliance with safety protocols and local regulations in DR Congo Kinshasa.</w:t>
      </w:r>
    </w:p>
    <w:p>
      <w:pPr>
        <w:numPr>
          <w:ilvl w:val="0"/>
          <w:numId w:val="1001"/>
        </w:numPr>
        <w:pStyle w:val="Compact"/>
      </w:pPr>
      <w:r>
        <w:t xml:space="preserve">Collaborate with engineers and project managers to meet deadlines and quality standards.</w:t>
      </w:r>
    </w:p>
    <w:p>
      <w:pPr>
        <w:numPr>
          <w:ilvl w:val="0"/>
          <w:numId w:val="1001"/>
        </w:numPr>
        <w:pStyle w:val="Compact"/>
      </w:pPr>
      <w:r>
        <w:t xml:space="preserve">Train junior welders on advanced techniques, including arc welding and plasma cutting, tailored to the needs of Kinshasa’s industrial landscape.</w:t>
      </w:r>
    </w:p>
    <w:p>
      <w:pPr>
        <w:numPr>
          <w:ilvl w:val="0"/>
          <w:numId w:val="1001"/>
        </w:numPr>
        <w:pStyle w:val="Compact"/>
      </w:pPr>
      <w:r>
        <w:t xml:space="preserve">Conduct routine inspections of welds to guarantee durability and adherence to international specifications (e.g., AWS D1.1).</w:t>
      </w:r>
    </w:p>
    <w:bookmarkEnd w:id="22"/>
    <w:bookmarkStart w:id="23" w:name="welder-company-name-kinshasa-dr-congo"/>
    <w:p>
      <w:pPr>
        <w:pStyle w:val="Heading4"/>
      </w:pPr>
      <w:r>
        <w:t xml:space="preserve">Welder | [Company Name], Kinshasa, DR Congo</w:t>
      </w:r>
    </w:p>
    <w:p>
      <w:pPr>
        <w:pStyle w:val="FirstParagraph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Performed precision welding on metal structures and machinery for local businesses in Kinshasa.</w:t>
      </w:r>
    </w:p>
    <w:p>
      <w:pPr>
        <w:numPr>
          <w:ilvl w:val="0"/>
          <w:numId w:val="1002"/>
        </w:numPr>
        <w:pStyle w:val="Compact"/>
      </w:pPr>
      <w:r>
        <w:t xml:space="preserve">Repaired and maintained industrial equipment, reducing downtime and operational costs.</w:t>
      </w:r>
    </w:p>
    <w:p>
      <w:pPr>
        <w:numPr>
          <w:ilvl w:val="0"/>
          <w:numId w:val="1002"/>
        </w:numPr>
        <w:pStyle w:val="Compact"/>
      </w:pPr>
      <w:r>
        <w:t xml:space="preserve">Contributed to large-scale infrastructure projects, including the construction of warehouses and transportation hubs in DR Congo.</w:t>
      </w:r>
    </w:p>
    <w:p>
      <w:pPr>
        <w:numPr>
          <w:ilvl w:val="0"/>
          <w:numId w:val="1002"/>
        </w:numPr>
        <w:pStyle w:val="Compact"/>
      </w:pPr>
      <w:r>
        <w:t xml:space="preserve">Utilized advanced welding tools and technologies to meet the unique challenges of Kinshasa’s climate and terrain.</w:t>
      </w:r>
    </w:p>
    <w:bookmarkEnd w:id="23"/>
    <w:bookmarkStart w:id="24" w:name="X313b79f949cf18b75b19f12a2257b0d33091ff5"/>
    <w:p>
      <w:pPr>
        <w:pStyle w:val="Heading4"/>
      </w:pPr>
      <w:r>
        <w:t xml:space="preserve">Junior Welder | [Company Name], Kinshasa, DR Congo</w:t>
      </w:r>
    </w:p>
    <w:p>
      <w:pPr>
        <w:pStyle w:val="FirstParagraph"/>
      </w:pPr>
      <w:r>
        <w:rPr>
          <w:iCs/>
          <w:i/>
        </w:rPr>
        <w:t xml:space="preserve">July 2013 – May 2016</w:t>
      </w:r>
    </w:p>
    <w:p>
      <w:pPr>
        <w:numPr>
          <w:ilvl w:val="0"/>
          <w:numId w:val="1003"/>
        </w:numPr>
        <w:pStyle w:val="Compact"/>
      </w:pPr>
      <w:r>
        <w:t xml:space="preserve">Gained foundational experience in manual and machine-assisted welding under the guidance of senior technicians.</w:t>
      </w:r>
    </w:p>
    <w:p>
      <w:pPr>
        <w:numPr>
          <w:ilvl w:val="0"/>
          <w:numId w:val="1003"/>
        </w:numPr>
        <w:pStyle w:val="Compact"/>
      </w:pPr>
      <w:r>
        <w:t xml:space="preserve">Assisted in the fabrication of metal components for agricultural machinery and local manufacturing units.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to enhance technical skills, including gas welding and oxy-acetylene cutting.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MIG, TIG, SMAW, Gas Welding, Plasma Cutting, Metal Fabrication.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 compliance, AWS certification (if applicable), local DR Congo safety regulations.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CAD knowledge for reading blueprints and technical drawings.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(official language of DR Congo) and [local language, e.g., Lingala or Kongo].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teamwork, time management, attention to detail.</w:t>
      </w:r>
    </w:p>
    <w:bookmarkEnd w:id="26"/>
    <w:bookmarkStart w:id="29" w:name="educational-background"/>
    <w:p>
      <w:pPr>
        <w:pStyle w:val="Heading3"/>
      </w:pPr>
      <w:r>
        <w:t xml:space="preserve">Educational Background</w:t>
      </w:r>
    </w:p>
    <w:bookmarkStart w:id="27" w:name="X74bea952ed9b89a0dc10aead450b69909636a56"/>
    <w:p>
      <w:pPr>
        <w:pStyle w:val="Heading4"/>
      </w:pPr>
      <w:r>
        <w:t xml:space="preserve">Certificate in Welding Technology | [Technical School Name], Kinshasa, DR Congo</w:t>
      </w:r>
    </w:p>
    <w:p>
      <w:pPr>
        <w:pStyle w:val="FirstParagraph"/>
      </w:pPr>
      <w:r>
        <w:rPr>
          <w:iCs/>
          <w:i/>
        </w:rPr>
        <w:t xml:space="preserve">2012 – 2013</w:t>
      </w:r>
    </w:p>
    <w:p>
      <w:pPr>
        <w:numPr>
          <w:ilvl w:val="0"/>
          <w:numId w:val="1005"/>
        </w:numPr>
        <w:pStyle w:val="Compact"/>
      </w:pPr>
      <w:r>
        <w:t xml:space="preserve">Completed coursework in welding processes, metallurgy, and safety practices.</w:t>
      </w:r>
    </w:p>
    <w:p>
      <w:pPr>
        <w:numPr>
          <w:ilvl w:val="0"/>
          <w:numId w:val="1005"/>
        </w:numPr>
        <w:pStyle w:val="Compact"/>
      </w:pPr>
      <w:r>
        <w:t xml:space="preserve">Received hands-on training in modern welding equipment and tools commonly used in DR Congo’s industries.</w:t>
      </w:r>
    </w:p>
    <w:bookmarkEnd w:id="27"/>
    <w:bookmarkStart w:id="28" w:name="Xd66fd7c7a64b172fce9021c39219b1caa516334"/>
    <w:p>
      <w:pPr>
        <w:pStyle w:val="Heading4"/>
      </w:pPr>
      <w:r>
        <w:t xml:space="preserve">Secondary Education | [School Name], Kinshasa, DR Congo</w:t>
      </w:r>
    </w:p>
    <w:p>
      <w:pPr>
        <w:pStyle w:val="FirstParagraph"/>
      </w:pPr>
      <w:r>
        <w:rPr>
          <w:iCs/>
          <w:i/>
        </w:rPr>
        <w:t xml:space="preserve">2008 – 2011</w:t>
      </w:r>
    </w:p>
    <w:bookmarkEnd w:id="28"/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Welder (if applicable)</w:t>
      </w:r>
    </w:p>
    <w:p>
      <w:pPr>
        <w:numPr>
          <w:ilvl w:val="0"/>
          <w:numId w:val="1006"/>
        </w:numPr>
        <w:pStyle w:val="Compact"/>
      </w:pPr>
      <w:r>
        <w:t xml:space="preserve">OSHA 30-Hour General Industry Certification</w:t>
      </w:r>
    </w:p>
    <w:p>
      <w:pPr>
        <w:numPr>
          <w:ilvl w:val="0"/>
          <w:numId w:val="1006"/>
        </w:numPr>
        <w:pStyle w:val="Compact"/>
      </w:pPr>
      <w:r>
        <w:t xml:space="preserve">First Aid and CPR Training (relevant to DR Congo workplace safety standards)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NGOs to repair infrastructure in Kinshasa’s underserved areas, providing free welding services for community projects.</w:t>
      </w:r>
    </w:p>
    <w:p>
      <w:pPr>
        <w:pStyle w:val="BodyText"/>
      </w:pPr>
      <w:r>
        <w:rPr>
          <w:bCs/>
          <w:b/>
        </w:rPr>
        <w:t xml:space="preserve">Projects in DR Congo:</w:t>
      </w:r>
      <w:r>
        <w:t xml:space="preserve"> </w:t>
      </w:r>
      <w:r>
        <w:t xml:space="preserve">Contributed to the construction of a solar energy facility and the restoration of bridges in Kinshasa, demonstrating expertise in large-scale welding tasks.</w:t>
      </w:r>
    </w:p>
    <w:p>
      <w:pPr>
        <w:pStyle w:val="BodyTex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French (fluent), Lingala (proficient), English (basic).</w:t>
      </w:r>
    </w:p>
    <w:bookmarkEnd w:id="31"/>
    <w:bookmarkStart w:id="32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DR Congo</w:t>
      </w:r>
    </w:p>
    <w:bookmarkEnd w:id="32"/>
    <w:p>
      <w:pPr>
        <w:pStyle w:val="BodyText"/>
      </w:pPr>
      <w:r>
        <w:t xml:space="preserve">This Curriculum Vitae is tailored for a Welder in DR Congo Kinshasa, emphasizing technical expertise, local industry experience, and adaptability to the region’s unique challenges.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DR Congo Kinshasa</dc:title>
  <dc:creator/>
  <dc:language>en</dc:language>
  <cp:keywords/>
  <dcterms:created xsi:type="dcterms:W3CDTF">2026-09-25T23:31:50Z</dcterms:created>
  <dcterms:modified xsi:type="dcterms:W3CDTF">2026-09-25T23:31:50Z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