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skilled and dedicated Welder with over 8 years of experience in industrial and construction projects across Tehran, Iran. Specialized in MIG, TIG, and SMAW welding techniques, with a strong commitment to safety standards and quality workmanship. Committed to contributing expertise to infrastructure development in Iran's dynamic engineering sector.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Welder with extensive experience in welding structural steel, pipelines, and machinery components. Proven ability to work in high-pressure environments while adhering to national and international safety regulations. Familiar with Iranian industry standards such as IRIS (Iranian Industrial Standards) and ISO 9001. A team player with strong problem-solving skills, dedicated to delivering precision and reliability in every project.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SMAW (Stick), and Flux-Cored Arc Welding (FCAW) techniques.</w:t>
      </w:r>
    </w:p>
    <w:p>
      <w:pPr>
        <w:numPr>
          <w:ilvl w:val="0"/>
          <w:numId w:val="1001"/>
        </w:numPr>
        <w:pStyle w:val="Compact"/>
      </w:pPr>
      <w:r>
        <w:t xml:space="preserve">Experienced in welding various materials: carbon steel, stainless steel, aluminum, and copper alloys.</w:t>
      </w:r>
    </w:p>
    <w:p>
      <w:pPr>
        <w:numPr>
          <w:ilvl w:val="0"/>
          <w:numId w:val="1001"/>
        </w:numPr>
        <w:pStyle w:val="Compact"/>
      </w:pPr>
      <w:r>
        <w:t xml:space="preserve">Skilled in reading engineering drawings, blueprints, and technical specifications.</w:t>
      </w:r>
    </w:p>
    <w:p>
      <w:pPr>
        <w:numPr>
          <w:ilvl w:val="0"/>
          <w:numId w:val="1001"/>
        </w:numPr>
        <w:pStyle w:val="Compact"/>
      </w:pPr>
      <w:r>
        <w:t xml:space="preserve">Familiar with welding equipment such as welders (Miller Electric), cutting tools (Plasma Cutters), and safety gear (welding helmets, gloves).</w:t>
      </w:r>
    </w:p>
    <w:p>
      <w:pPr>
        <w:numPr>
          <w:ilvl w:val="0"/>
          <w:numId w:val="1001"/>
        </w:numPr>
        <w:pStyle w:val="Compact"/>
      </w:pPr>
      <w:r>
        <w:t xml:space="preserve">Knowledge of welding inspection procedures and quality control standards.</w:t>
      </w:r>
    </w:p>
    <w:p>
      <w:pPr>
        <w:numPr>
          <w:ilvl w:val="0"/>
          <w:numId w:val="1001"/>
        </w:numPr>
        <w:pStyle w:val="Compact"/>
      </w:pPr>
      <w:r>
        <w:t xml:space="preserve">Certified in OSHA safety protocols and Iranian labor health regulations.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Hojat Engineering Co. (Tehran, Iran)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welding operations for large-scale industrial projects, including pipeline installation and structural steel fabrication.</w:t>
      </w:r>
    </w:p>
    <w:p>
      <w:pPr>
        <w:numPr>
          <w:ilvl w:val="0"/>
          <w:numId w:val="1002"/>
        </w:numPr>
        <w:pStyle w:val="Compact"/>
      </w:pPr>
      <w:r>
        <w:t xml:space="preserve">Ensure compliance with Iranian safety regulations and project-specific quality requirements.</w:t>
      </w:r>
    </w:p>
    <w:p>
      <w:pPr>
        <w:numPr>
          <w:ilvl w:val="0"/>
          <w:numId w:val="1002"/>
        </w:numPr>
        <w:pStyle w:val="Compact"/>
      </w:pPr>
      <w:r>
        <w:t xml:space="preserve">Train junior welders in advanced techniques such as pipe welding and joint preparation.</w:t>
      </w:r>
    </w:p>
    <w:p>
      <w:pPr>
        <w:numPr>
          <w:ilvl w:val="0"/>
          <w:numId w:val="1002"/>
        </w:numPr>
        <w:pStyle w:val="Compact"/>
      </w:pPr>
      <w:r>
        <w:t xml:space="preserve">Collaborate with engineers to resolve technical challenges during construction phases in Tehran’s industrial zones.</w:t>
      </w:r>
    </w:p>
    <w:bookmarkEnd w:id="24"/>
    <w:bookmarkStart w:id="25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Kaveh Metalworks (Tehran, Iran)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Performed welding tasks for automotive parts and custom machinery components.</w:t>
      </w:r>
    </w:p>
    <w:p>
      <w:pPr>
        <w:numPr>
          <w:ilvl w:val="0"/>
          <w:numId w:val="1003"/>
        </w:numPr>
        <w:pStyle w:val="Compact"/>
      </w:pPr>
      <w:r>
        <w:t xml:space="preserve">Utilized TIG welding to produce high-precision joints for clients in Tehran’s manufacturing sector.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a safe working environment in the workshop.</w:t>
      </w:r>
    </w:p>
    <w:p>
      <w:pPr>
        <w:numPr>
          <w:ilvl w:val="0"/>
          <w:numId w:val="1003"/>
        </w:numPr>
        <w:pStyle w:val="Compact"/>
      </w:pPr>
      <w:r>
        <w:t xml:space="preserve">Contributed to project timelines by completing tasks efficiently without compromising quality.</w:t>
      </w:r>
    </w:p>
    <w:bookmarkEnd w:id="25"/>
    <w:bookmarkStart w:id="26" w:name="intern-welder"/>
    <w:p>
      <w:pPr>
        <w:pStyle w:val="Heading3"/>
      </w:pPr>
      <w:r>
        <w:t xml:space="preserve">Intern Welder</w:t>
      </w:r>
    </w:p>
    <w:p>
      <w:pPr>
        <w:pStyle w:val="FirstParagraph"/>
      </w:pPr>
      <w:r>
        <w:rPr>
          <w:bCs/>
          <w:b/>
        </w:rPr>
        <w:t xml:space="preserve">Tehran Industrial Training Center (Tehran, Iran)</w:t>
      </w:r>
    </w:p>
    <w:p>
      <w:pPr>
        <w:pStyle w:val="BodyText"/>
      </w:pPr>
      <w:r>
        <w:rPr>
          <w:iCs/>
          <w:i/>
        </w:rPr>
        <w:t xml:space="preserve">June 2014 – February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welding techniques and safety procedures.</w:t>
      </w:r>
    </w:p>
    <w:p>
      <w:pPr>
        <w:numPr>
          <w:ilvl w:val="0"/>
          <w:numId w:val="1004"/>
        </w:numPr>
        <w:pStyle w:val="Compact"/>
      </w:pPr>
      <w:r>
        <w:t xml:space="preserve">Completed projects involving structural welding for local construction firms.</w:t>
      </w:r>
    </w:p>
    <w:p>
      <w:pPr>
        <w:numPr>
          <w:ilvl w:val="0"/>
          <w:numId w:val="1004"/>
        </w:numPr>
        <w:pStyle w:val="Compact"/>
      </w:pPr>
      <w:r>
        <w:t xml:space="preserve">Received mentorship from certified welders with over 20 years of experience in Tehran’s engineering field.</w:t>
      </w:r>
    </w:p>
    <w:bookmarkEnd w:id="26"/>
    <w:bookmarkEnd w:id="27"/>
    <w:bookmarkStart w:id="28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Technical Vocational Certificate in Welding</w:t>
      </w:r>
    </w:p>
    <w:p>
      <w:pPr>
        <w:pStyle w:val="BodyText"/>
      </w:pPr>
      <w:r>
        <w:rPr>
          <w:iCs/>
          <w:i/>
        </w:rPr>
        <w:t xml:space="preserve">Tehran Technical Institute (Tehran, Iran)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Coursework included welding theory, metallurgy, and practical training in various welding processes.</w:t>
      </w:r>
    </w:p>
    <w:p>
      <w:pPr>
        <w:numPr>
          <w:ilvl w:val="0"/>
          <w:numId w:val="1005"/>
        </w:numPr>
        <w:pStyle w:val="Compact"/>
      </w:pPr>
      <w:r>
        <w:t xml:space="preserve">Received certification from the Iranian Ministry of Education’s Vocational Training Organization.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Certification (AWS D17.1):</w:t>
      </w:r>
      <w:r>
        <w:t xml:space="preserve"> </w:t>
      </w:r>
      <w:r>
        <w:t xml:space="preserve">American Welding Society standard for structural welding in Tehran’s construction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Demonstrated knowledge of workplace safety protocols in Iran.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National Welding Inspector (INWI):</w:t>
      </w:r>
      <w:r>
        <w:t xml:space="preserve"> </w:t>
      </w:r>
      <w:r>
        <w:t xml:space="preserve">Certified to inspect welds for compliance with local standards.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Metro Expansion Project:</w:t>
      </w:r>
      <w:r>
        <w:t xml:space="preserve"> </w:t>
      </w:r>
      <w:r>
        <w:t xml:space="preserve">Participated in welding steel components for train carriages and station structures, ensuring alignment with Iranian transportation safety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Karaj Pipeline Installation:</w:t>
      </w:r>
      <w:r>
        <w:t xml:space="preserve"> </w:t>
      </w:r>
      <w:r>
        <w:t xml:space="preserve">Led a team to weld high-pressure pipelines connecting Tehran’s water supply network, completing the project 2 weeks ahead of schedule.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Oil Refinery Upgrade:</w:t>
      </w:r>
      <w:r>
        <w:t xml:space="preserve"> </w:t>
      </w:r>
      <w:r>
        <w:t xml:space="preserve">Conducted specialized welding on refinery equipment, adhering to strict fire and explosion prevention standards in Iran’s energy sector.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Intermediate (ability to read technical documents and communicate with international teams)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engineers, and supervisors from companies in Tehran, Iran.</w:t>
      </w:r>
    </w:p>
    <w:p>
      <w:pPr>
        <w:pStyle w:val="BodyText"/>
      </w:pPr>
      <w:r>
        <w:rPr>
          <w:iCs/>
          <w:i/>
        </w:rPr>
        <w:t xml:space="preserve">This Curriculum Vitae is tailored for a Welder seeking employment opportunities in Tehran, Iran. It emphasizes skills aligned with the country’s industrial needs and highlights experience specific to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Iran Tehran</dc:title>
  <dc:creator/>
  <dc:language>en</dc:language>
  <cp:keywords/>
  <dcterms:created xsi:type="dcterms:W3CDTF">2026-04-30T04:48:54Z</dcterms:created>
  <dcterms:modified xsi:type="dcterms:W3CDTF">2026-04-30T04:48:54Z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