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field, specializing in structural steel welding, pipe welding, and metal fabrication. Proficient in working on diverse projects across Nepal Kathmandu, including construction sites, industrial plants, and infrastructure development. Committed to delivering high-quality welds that meet international standards while adhering to local safety protocols. A strong team player with a deep understanding of the unique challenges faced by welders in Nepal's dynamic environment.</w:t>
      </w:r>
    </w:p>
    <w:bookmarkEnd w:id="21"/>
    <w:bookmarkStart w:id="22" w:name="technical-skills"/>
    <w:p>
      <w:pPr>
        <w:pStyle w:val="Heading2"/>
      </w:pPr>
      <w:r>
        <w:t xml:space="preserve">Technical Skills</w:t>
      </w:r>
    </w:p>
    <w:p>
      <w:pPr>
        <w:numPr>
          <w:ilvl w:val="0"/>
          <w:numId w:val="1001"/>
        </w:numPr>
        <w:pStyle w:val="Compact"/>
      </w:pPr>
      <w:r>
        <w:t xml:space="preserve">Proficient in Shielded Metal Arc Welding (SMAW), Gas Tungsten Arc Welding (GTAW), and Gas Metal Arc Welding (GMAW)</w:t>
      </w:r>
    </w:p>
    <w:p>
      <w:pPr>
        <w:numPr>
          <w:ilvl w:val="0"/>
          <w:numId w:val="1001"/>
        </w:numPr>
        <w:pStyle w:val="Compact"/>
      </w:pPr>
      <w:r>
        <w:t xml:space="preserve">Experienced in welding various materials, including steel, stainless steel, and aluminum</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safety standards for welding operations in Nepal Kathmandu</w:t>
      </w:r>
    </w:p>
    <w:p>
      <w:pPr>
        <w:numPr>
          <w:ilvl w:val="0"/>
          <w:numId w:val="1001"/>
        </w:numPr>
        <w:pStyle w:val="Compact"/>
      </w:pPr>
      <w:r>
        <w:t xml:space="preserve">Familiar with local industry regulations and construction practices in Nepal's capital region</w:t>
      </w:r>
    </w:p>
    <w:p>
      <w:pPr>
        <w:numPr>
          <w:ilvl w:val="0"/>
          <w:numId w:val="1001"/>
        </w:numPr>
        <w:pStyle w:val="Compact"/>
      </w:pPr>
      <w:r>
        <w:t xml:space="preserve">Ability to operate advanced welding equipment such as MIG, TIG, and plasma cutters</w:t>
      </w:r>
    </w:p>
    <w:p>
      <w:pPr>
        <w:numPr>
          <w:ilvl w:val="0"/>
          <w:numId w:val="1001"/>
        </w:numPr>
        <w:pStyle w:val="Compact"/>
      </w:pPr>
      <w:r>
        <w:t xml:space="preserve">Strong knowledge of joint preparation, beveling, and quality inspection techniques</w:t>
      </w:r>
    </w:p>
    <w:bookmarkEnd w:id="22"/>
    <w:bookmarkStart w:id="26" w:name="work-experience"/>
    <w:p>
      <w:pPr>
        <w:pStyle w:val="Heading2"/>
      </w:pPr>
      <w:r>
        <w:t xml:space="preserve">Work Experience</w:t>
      </w:r>
    </w:p>
    <w:bookmarkStart w:id="23" w:name="kathmandu-welding-solutions-pvt.-ltd."/>
    <w:p>
      <w:pPr>
        <w:pStyle w:val="Heading3"/>
      </w:pPr>
      <w:r>
        <w:rPr>
          <w:bCs/>
          <w:b/>
        </w:rPr>
        <w:t xml:space="preserve">Kathmandu Welding Solutions Pvt. Ltd.</w:t>
      </w:r>
    </w:p>
    <w:p>
      <w:pPr>
        <w:pStyle w:val="FirstParagraph"/>
      </w:pPr>
      <w:r>
        <w:rPr>
          <w:iCs/>
          <w:i/>
        </w:rPr>
        <w:t xml:space="preserve">Welder | January 2018 – Present</w:t>
      </w:r>
    </w:p>
    <w:p>
      <w:pPr>
        <w:numPr>
          <w:ilvl w:val="0"/>
          <w:numId w:val="1002"/>
        </w:numPr>
        <w:pStyle w:val="Compact"/>
      </w:pPr>
      <w:r>
        <w:t xml:space="preserve">Provided expert welding services for construction projects in Kathmandu, including commercial buildings and industrial facilities.</w:t>
      </w:r>
    </w:p>
    <w:p>
      <w:pPr>
        <w:numPr>
          <w:ilvl w:val="0"/>
          <w:numId w:val="1002"/>
        </w:numPr>
        <w:pStyle w:val="Compact"/>
      </w:pPr>
      <w:r>
        <w:t xml:space="preserve">Collaborated with engineers to ensure compliance with Nepal's structural engineering codes and safety standards.</w:t>
      </w:r>
    </w:p>
    <w:p>
      <w:pPr>
        <w:numPr>
          <w:ilvl w:val="0"/>
          <w:numId w:val="1002"/>
        </w:numPr>
        <w:pStyle w:val="Compact"/>
      </w:pPr>
      <w:r>
        <w:t xml:space="preserve">Trained junior welders on advanced techniques specific to the mountainous terrain and climate of Nepal Kathmandu.</w:t>
      </w:r>
    </w:p>
    <w:p>
      <w:pPr>
        <w:numPr>
          <w:ilvl w:val="0"/>
          <w:numId w:val="1002"/>
        </w:numPr>
        <w:pStyle w:val="Compact"/>
      </w:pPr>
      <w:r>
        <w:t xml:space="preserve">Completed over 50+ projects, including the welding of steel frames for a major highway expansion in Kathmandu Valley.</w:t>
      </w:r>
    </w:p>
    <w:bookmarkEnd w:id="23"/>
    <w:bookmarkStart w:id="24" w:name="nepal-infrastructure-development-company"/>
    <w:p>
      <w:pPr>
        <w:pStyle w:val="Heading3"/>
      </w:pPr>
      <w:r>
        <w:rPr>
          <w:bCs/>
          <w:b/>
        </w:rPr>
        <w:t xml:space="preserve">Nepal Infrastructure Development Company</w:t>
      </w:r>
    </w:p>
    <w:p>
      <w:pPr>
        <w:pStyle w:val="FirstParagraph"/>
      </w:pPr>
      <w:r>
        <w:rPr>
          <w:iCs/>
          <w:i/>
        </w:rPr>
        <w:t xml:space="preserve">Welding Supervisor | June 2015 – December 2017</w:t>
      </w:r>
    </w:p>
    <w:p>
      <w:pPr>
        <w:numPr>
          <w:ilvl w:val="0"/>
          <w:numId w:val="1003"/>
        </w:numPr>
        <w:pStyle w:val="Compact"/>
      </w:pPr>
      <w:r>
        <w:t xml:space="preserve">Supervised a team of 10 welders on large-scale infrastructure projects, such as bridges and water supply systems in Kathmandu.</w:t>
      </w:r>
    </w:p>
    <w:p>
      <w:pPr>
        <w:numPr>
          <w:ilvl w:val="0"/>
          <w:numId w:val="1003"/>
        </w:numPr>
        <w:pStyle w:val="Compact"/>
      </w:pPr>
      <w:r>
        <w:t xml:space="preserve">Ensured timely completion of welding tasks while maintaining strict quality control measures.</w:t>
      </w:r>
    </w:p>
    <w:p>
      <w:pPr>
        <w:numPr>
          <w:ilvl w:val="0"/>
          <w:numId w:val="1003"/>
        </w:numPr>
        <w:pStyle w:val="Compact"/>
      </w:pPr>
      <w:r>
        <w:t xml:space="preserve">Implemented safety protocols to reduce workplace accidents in high-risk environments common to Nepal Kathmandu's construction sites.</w:t>
      </w:r>
    </w:p>
    <w:bookmarkEnd w:id="24"/>
    <w:bookmarkStart w:id="25" w:name="kathmandu-metal-fabricators"/>
    <w:p>
      <w:pPr>
        <w:pStyle w:val="Heading3"/>
      </w:pPr>
      <w:r>
        <w:rPr>
          <w:bCs/>
          <w:b/>
        </w:rPr>
        <w:t xml:space="preserve">Kathmandu Metal Fabricators</w:t>
      </w:r>
    </w:p>
    <w:p>
      <w:pPr>
        <w:pStyle w:val="FirstParagraph"/>
      </w:pPr>
      <w:r>
        <w:rPr>
          <w:iCs/>
          <w:i/>
        </w:rPr>
        <w:t xml:space="preserve">Junior Welder | January 2012 – May 2015</w:t>
      </w:r>
    </w:p>
    <w:p>
      <w:pPr>
        <w:numPr>
          <w:ilvl w:val="0"/>
          <w:numId w:val="1004"/>
        </w:numPr>
        <w:pStyle w:val="Compact"/>
      </w:pPr>
      <w:r>
        <w:t xml:space="preserve">Assisted in the fabrication of metal structures for residential and commercial clients in Kathmandu.</w:t>
      </w:r>
    </w:p>
    <w:p>
      <w:pPr>
        <w:numPr>
          <w:ilvl w:val="0"/>
          <w:numId w:val="1004"/>
        </w:numPr>
        <w:pStyle w:val="Compact"/>
      </w:pPr>
      <w:r>
        <w:t xml:space="preserve">Learned advanced welding techniques through hands-on training under experienced professionals in Nepal's capital.</w:t>
      </w:r>
    </w:p>
    <w:p>
      <w:pPr>
        <w:numPr>
          <w:ilvl w:val="0"/>
          <w:numId w:val="1004"/>
        </w:numPr>
        <w:pStyle w:val="Compact"/>
      </w:pPr>
      <w:r>
        <w:t xml:space="preserve">Contributed to the production of custom metalwork, including railings, gates, and structural components.</w:t>
      </w:r>
    </w:p>
    <w:bookmarkEnd w:id="25"/>
    <w:bookmarkEnd w:id="26"/>
    <w:bookmarkStart w:id="29" w:name="educational-background"/>
    <w:p>
      <w:pPr>
        <w:pStyle w:val="Heading2"/>
      </w:pPr>
      <w:r>
        <w:t xml:space="preserve">Educational Background</w:t>
      </w:r>
    </w:p>
    <w:bookmarkStart w:id="27" w:name="kathmandu-technical-campus"/>
    <w:p>
      <w:pPr>
        <w:pStyle w:val="Heading3"/>
      </w:pPr>
      <w:r>
        <w:rPr>
          <w:bCs/>
          <w:b/>
        </w:rPr>
        <w:t xml:space="preserve">Kathmandu Technical Campus</w:t>
      </w:r>
    </w:p>
    <w:p>
      <w:pPr>
        <w:pStyle w:val="FirstParagraph"/>
      </w:pPr>
      <w:r>
        <w:rPr>
          <w:iCs/>
          <w:i/>
        </w:rPr>
        <w:t xml:space="preserve">Diploma in Welding Technology | 2010 – 2012</w:t>
      </w:r>
    </w:p>
    <w:p>
      <w:pPr>
        <w:numPr>
          <w:ilvl w:val="0"/>
          <w:numId w:val="1005"/>
        </w:numPr>
        <w:pStyle w:val="Compact"/>
      </w:pPr>
      <w:r>
        <w:t xml:space="preserve">Specialized in practical welding techniques and theoretical concepts relevant to Nepal's industrial landscape.</w:t>
      </w:r>
    </w:p>
    <w:p>
      <w:pPr>
        <w:numPr>
          <w:ilvl w:val="0"/>
          <w:numId w:val="1005"/>
        </w:numPr>
        <w:pStyle w:val="Compact"/>
      </w:pPr>
      <w:r>
        <w:t xml:space="preserve">Participated in workshops on modern welding technologies and safety practices in Kathmandu.</w:t>
      </w:r>
    </w:p>
    <w:bookmarkEnd w:id="27"/>
    <w:bookmarkStart w:id="28" w:name="nepal-welding-institute"/>
    <w:p>
      <w:pPr>
        <w:pStyle w:val="Heading3"/>
      </w:pPr>
      <w:r>
        <w:rPr>
          <w:bCs/>
          <w:b/>
        </w:rPr>
        <w:t xml:space="preserve">Nepal Welding Institute</w:t>
      </w:r>
    </w:p>
    <w:p>
      <w:pPr>
        <w:pStyle w:val="FirstParagraph"/>
      </w:pPr>
      <w:r>
        <w:rPr>
          <w:iCs/>
          <w:i/>
        </w:rPr>
        <w:t xml:space="preserve">Certificate in Advanced Welding Techniques | 2014</w:t>
      </w:r>
    </w:p>
    <w:p>
      <w:pPr>
        <w:numPr>
          <w:ilvl w:val="0"/>
          <w:numId w:val="1006"/>
        </w:numPr>
        <w:pStyle w:val="Compact"/>
      </w:pPr>
      <w:r>
        <w:t xml:space="preserve">Completed training on specialized welding methods for high-stress applications, including those common in Nepal's infrastructure projects.</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Nepal Welding Society (NWS) Certification (2016)</w:t>
      </w:r>
    </w:p>
    <w:p>
      <w:pPr>
        <w:numPr>
          <w:ilvl w:val="0"/>
          <w:numId w:val="1007"/>
        </w:numPr>
        <w:pStyle w:val="Compact"/>
      </w:pPr>
      <w:r>
        <w:t xml:space="preserve">Osha 30-Hour Safety Training for Welders (Kathmandu, 2017)</w:t>
      </w:r>
    </w:p>
    <w:p>
      <w:pPr>
        <w:numPr>
          <w:ilvl w:val="0"/>
          <w:numId w:val="1007"/>
        </w:numPr>
        <w:pStyle w:val="Compact"/>
      </w:pPr>
      <w:r>
        <w:t xml:space="preserve">Workshop on "Welding in Harsh Environments" by Kathmandu Technical University (2019)</w:t>
      </w:r>
    </w:p>
    <w:bookmarkEnd w:id="30"/>
    <w:bookmarkStart w:id="33" w:name="projects-and-achievements"/>
    <w:p>
      <w:pPr>
        <w:pStyle w:val="Heading2"/>
      </w:pPr>
      <w:r>
        <w:t xml:space="preserve">Projects and Achievements</w:t>
      </w:r>
    </w:p>
    <w:bookmarkStart w:id="31" w:name="kathmandu-metro-rail-project"/>
    <w:p>
      <w:pPr>
        <w:pStyle w:val="Heading3"/>
      </w:pPr>
      <w:r>
        <w:rPr>
          <w:bCs/>
          <w:b/>
        </w:rPr>
        <w:t xml:space="preserve">Kathmandu Metro Rail Project</w:t>
      </w:r>
    </w:p>
    <w:p>
      <w:pPr>
        <w:pStyle w:val="FirstParagraph"/>
      </w:pPr>
      <w:r>
        <w:rPr>
          <w:iCs/>
          <w:i/>
        </w:rPr>
        <w:t xml:space="preserve">Welding Contractor | 2019 – 2021</w:t>
      </w:r>
    </w:p>
    <w:p>
      <w:pPr>
        <w:numPr>
          <w:ilvl w:val="0"/>
          <w:numId w:val="1008"/>
        </w:numPr>
        <w:pStyle w:val="Compact"/>
      </w:pPr>
      <w:r>
        <w:t xml:space="preserve">Played a key role in welding the steel framework for the metro rail system, which is a landmark project in Nepal Kathmandu.</w:t>
      </w:r>
    </w:p>
    <w:p>
      <w:pPr>
        <w:numPr>
          <w:ilvl w:val="0"/>
          <w:numId w:val="1008"/>
        </w:numPr>
        <w:pStyle w:val="Compact"/>
      </w:pPr>
      <w:r>
        <w:t xml:space="preserve">Ensured precision and durability of welds to meet international standards while adapting to local environmental conditions.</w:t>
      </w:r>
    </w:p>
    <w:bookmarkEnd w:id="31"/>
    <w:bookmarkStart w:id="32" w:name="residential-complex-construction-thamel"/>
    <w:p>
      <w:pPr>
        <w:pStyle w:val="Heading3"/>
      </w:pPr>
      <w:r>
        <w:rPr>
          <w:bCs/>
          <w:b/>
        </w:rPr>
        <w:t xml:space="preserve">Residential Complex Construction, Thamel</w:t>
      </w:r>
    </w:p>
    <w:p>
      <w:pPr>
        <w:pStyle w:val="FirstParagraph"/>
      </w:pPr>
      <w:r>
        <w:rPr>
          <w:iCs/>
          <w:i/>
        </w:rPr>
        <w:t xml:space="preserve">Lead Welder | 2018</w:t>
      </w:r>
    </w:p>
    <w:p>
      <w:pPr>
        <w:numPr>
          <w:ilvl w:val="0"/>
          <w:numId w:val="1009"/>
        </w:numPr>
        <w:pStyle w:val="Compact"/>
      </w:pPr>
      <w:r>
        <w:t xml:space="preserve">Overseeing the welding of structural elements for a high-rise residential complex in one of Kathmandu's busiest areas.</w:t>
      </w:r>
    </w:p>
    <w:p>
      <w:pPr>
        <w:numPr>
          <w:ilvl w:val="0"/>
          <w:numId w:val="1009"/>
        </w:numPr>
        <w:pStyle w:val="Compact"/>
      </w:pPr>
      <w:r>
        <w:t xml:space="preserve">Collaborated with architects to ensure seamless integration of welded components into the design.</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Nepal Welding Society (NWS), actively participating in seminars and networking events in Kathmandu.</w:t>
      </w:r>
    </w:p>
    <w:p>
      <w:pPr>
        <w:numPr>
          <w:ilvl w:val="0"/>
          <w:numId w:val="1010"/>
        </w:numPr>
        <w:pStyle w:val="Compact"/>
      </w:pPr>
      <w:r>
        <w:t xml:space="preserve">Contributor to local welding forums, sharing knowledge and best practices with professionals across Nepal.</w:t>
      </w:r>
    </w:p>
    <w:bookmarkEnd w:id="34"/>
    <w:bookmarkStart w:id="35" w:name="languages"/>
    <w:p>
      <w:pPr>
        <w:pStyle w:val="Heading2"/>
      </w:pPr>
      <w:r>
        <w:t xml:space="preserve">Languages</w:t>
      </w:r>
    </w:p>
    <w:p>
      <w:pPr>
        <w:numPr>
          <w:ilvl w:val="0"/>
          <w:numId w:val="1011"/>
        </w:numPr>
        <w:pStyle w:val="Compact"/>
      </w:pPr>
      <w:r>
        <w:t xml:space="preserve">English: Fluent (written and spoken)</w:t>
      </w:r>
    </w:p>
    <w:p>
      <w:pPr>
        <w:numPr>
          <w:ilvl w:val="0"/>
          <w:numId w:val="1011"/>
        </w:numPr>
        <w:pStyle w:val="Compact"/>
      </w:pPr>
      <w:r>
        <w:t xml:space="preserve">Nepali: Native speaker</w:t>
      </w:r>
    </w:p>
    <w:p>
      <w:pPr>
        <w:numPr>
          <w:ilvl w:val="0"/>
          <w:numId w:val="1011"/>
        </w:numPr>
        <w:pStyle w:val="Compact"/>
      </w:pPr>
      <w:r>
        <w:t xml:space="preserve">Hindi: Intermediate (for communication with regional workers in Kathmandu)</w:t>
      </w:r>
    </w:p>
    <w:bookmarkEnd w:id="35"/>
    <w:bookmarkStart w:id="36" w:name="references"/>
    <w:p>
      <w:pPr>
        <w:pStyle w:val="Heading2"/>
      </w:pPr>
      <w:r>
        <w:t xml:space="preserve">References</w:t>
      </w:r>
    </w:p>
    <w:p>
      <w:pPr>
        <w:pStyle w:val="FirstParagraph"/>
      </w:pPr>
      <w:r>
        <w:t xml:space="preserve">Available upon request. Contact [Your Name] at [your.email@example.com] or +977 1234567890 for references from past employers in Nepal Kathmandu.</w:t>
      </w:r>
    </w:p>
    <w:p>
      <w:pPr>
        <w:pStyle w:val="BodyText"/>
      </w:pPr>
      <w:r>
        <w:rPr>
          <w:bCs/>
          <w:b/>
        </w:rPr>
        <w:t xml:space="preserve">Curriculum Vitae - Welder in Nepal Kathmandu</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Nepal Kathmandu</dc:title>
  <dc:creator/>
  <dc:language>en</dc:language>
  <cp:keywords/>
  <dcterms:created xsi:type="dcterms:W3CDTF">2025-12-02T06:36:09Z</dcterms:created>
  <dcterms:modified xsi:type="dcterms:W3CDTF">2025-12-02T06:36:09Z</dcterms:modified>
</cp:coreProperties>
</file>

<file path=docProps/custom.xml><?xml version="1.0" encoding="utf-8"?>
<Properties xmlns="http://schemas.openxmlformats.org/officeDocument/2006/custom-properties" xmlns:vt="http://schemas.openxmlformats.org/officeDocument/2006/docPropsVTypes"/>
</file>