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johndoe.welder@amsterdam.nl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skilled welder with over a decade of experience in the Netherlands Amsterdam region. Specializing in structural steel welding, pipeline fabrication, and industrial metalwork, I have consistently delivered high-quality results for clients across various sectors, including construction, shipbuilding, and manufacturing. My expertise in adhering to Dutch safety standards (such as NEN EN ISO 9001) ensures compliance with local regulations. As a member of the Dutch Welding Institute (NWI), I stay updated on advancements in welding technology and techniques. My goal is to contribute my technical proficiency and commitment to excellence to projects in Amsterdam, supporting the city’s infrastructure and industrial growth.</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(Flux-Cored Arc Welding), and Oxy-Acetylene welding.</w:t>
      </w:r>
    </w:p>
    <w:p>
      <w:pPr>
        <w:numPr>
          <w:ilvl w:val="0"/>
          <w:numId w:val="1001"/>
        </w:numPr>
        <w:pStyle w:val="Compact"/>
      </w:pPr>
      <w:r>
        <w:rPr>
          <w:bCs/>
          <w:b/>
        </w:rPr>
        <w:t xml:space="preserve">Materials:</w:t>
      </w:r>
      <w:r>
        <w:t xml:space="preserve"> </w:t>
      </w:r>
      <w:r>
        <w:t xml:space="preserve">Carbon steel, stainless steel, aluminum, and various alloys.</w:t>
      </w:r>
    </w:p>
    <w:p>
      <w:pPr>
        <w:numPr>
          <w:ilvl w:val="0"/>
          <w:numId w:val="1001"/>
        </w:numPr>
        <w:pStyle w:val="Compact"/>
      </w:pPr>
      <w:r>
        <w:rPr>
          <w:bCs/>
          <w:b/>
        </w:rPr>
        <w:t xml:space="preserve">Certifications:</w:t>
      </w:r>
      <w:r>
        <w:t xml:space="preserve"> </w:t>
      </w:r>
      <w:r>
        <w:t xml:space="preserve">EN ISO 9001:2015 certified welder; AWS D17.1 (Structural Welding) and CWB (Canadian Welding Bureau) certifications.</w:t>
      </w:r>
    </w:p>
    <w:p>
      <w:pPr>
        <w:numPr>
          <w:ilvl w:val="0"/>
          <w:numId w:val="1001"/>
        </w:numPr>
        <w:pStyle w:val="Compact"/>
      </w:pPr>
      <w:r>
        <w:rPr>
          <w:bCs/>
          <w:b/>
        </w:rPr>
        <w:t xml:space="preserve">Equipment Operation:</w:t>
      </w:r>
      <w:r>
        <w:t xml:space="preserve"> </w:t>
      </w:r>
      <w:r>
        <w:t xml:space="preserve">Arc welding machines, plasma cutters, and precision measuring tools.</w:t>
      </w:r>
    </w:p>
    <w:p>
      <w:pPr>
        <w:numPr>
          <w:ilvl w:val="0"/>
          <w:numId w:val="1001"/>
        </w:numPr>
        <w:pStyle w:val="Compact"/>
      </w:pPr>
      <w:r>
        <w:rPr>
          <w:bCs/>
          <w:b/>
        </w:rPr>
        <w:t xml:space="preserve">Software:</w:t>
      </w:r>
      <w:r>
        <w:t xml:space="preserve"> </w:t>
      </w:r>
      <w:r>
        <w:t xml:space="preserve">Basic proficiency in AutoCAD for reading technical drawings and Bluebeam for project documentation.</w:t>
      </w:r>
    </w:p>
    <w:p>
      <w:pPr>
        <w:numPr>
          <w:ilvl w:val="0"/>
          <w:numId w:val="1001"/>
        </w:numPr>
        <w:pStyle w:val="Compact"/>
      </w:pPr>
      <w:r>
        <w:rPr>
          <w:bCs/>
          <w:b/>
        </w:rPr>
        <w:t xml:space="preserve">Safety Standards:</w:t>
      </w:r>
      <w:r>
        <w:t xml:space="preserve"> </w:t>
      </w:r>
      <w:r>
        <w:t xml:space="preserve">Full understanding of Dutch OHS (Occupational Health and Safety) regulations, including PPE (Personal Protective Equipment) protocols.</w:t>
      </w:r>
    </w:p>
    <w:bookmarkEnd w:id="22"/>
    <w:bookmarkStart w:id="26" w:name="professional-experience"/>
    <w:p>
      <w:pPr>
        <w:pStyle w:val="Heading2"/>
      </w:pPr>
      <w:r>
        <w:t xml:space="preserve">Professional Experience</w:t>
      </w:r>
    </w:p>
    <w:bookmarkStart w:id="23" w:name="senior-welder-amsterdam-metalworks-b.v."/>
    <w:p>
      <w:pPr>
        <w:pStyle w:val="Heading3"/>
      </w:pPr>
      <w:r>
        <w:t xml:space="preserve">Senior Welder | Amsterdam Metalworks B.V.</w:t>
      </w:r>
    </w:p>
    <w:p>
      <w:pPr>
        <w:pStyle w:val="FirstParagraph"/>
      </w:pPr>
      <w:r>
        <w:rPr>
          <w:iCs/>
          <w:i/>
        </w:rPr>
        <w:t xml:space="preserve">Amsterdam, Netherlands | January 2018 – Present</w:t>
      </w:r>
    </w:p>
    <w:p>
      <w:pPr>
        <w:numPr>
          <w:ilvl w:val="0"/>
          <w:numId w:val="1002"/>
        </w:numPr>
        <w:pStyle w:val="Compact"/>
      </w:pPr>
      <w:r>
        <w:t xml:space="preserve">Overseeing the welding of structural steel components for high-rise buildings and public infrastructure projects in Amsterdam.</w:t>
      </w:r>
    </w:p>
    <w:p>
      <w:pPr>
        <w:numPr>
          <w:ilvl w:val="0"/>
          <w:numId w:val="1002"/>
        </w:numPr>
        <w:pStyle w:val="Compact"/>
      </w:pPr>
      <w:r>
        <w:t xml:space="preserve">Collaborating with engineers to ensure compliance with Dutch construction codes (NEN 6770) and client specifications.</w:t>
      </w:r>
    </w:p>
    <w:p>
      <w:pPr>
        <w:numPr>
          <w:ilvl w:val="0"/>
          <w:numId w:val="1002"/>
        </w:numPr>
        <w:pStyle w:val="Compact"/>
      </w:pPr>
      <w:r>
        <w:t xml:space="preserve">Training junior welders on advanced techniques, including TIG welding for precision applications in automotive and aerospace industries.</w:t>
      </w:r>
    </w:p>
    <w:p>
      <w:pPr>
        <w:numPr>
          <w:ilvl w:val="0"/>
          <w:numId w:val="1002"/>
        </w:numPr>
        <w:pStyle w:val="Compact"/>
      </w:pPr>
      <w:r>
        <w:t xml:space="preserve">Reducing material waste by 15% through optimized cutting and welding processes, contributing to sustainability goals in Amsterdam’s green energy projects.</w:t>
      </w:r>
    </w:p>
    <w:bookmarkEnd w:id="23"/>
    <w:bookmarkStart w:id="24" w:name="X178a1e97ed938504841c9b8f08eaec31412f180"/>
    <w:p>
      <w:pPr>
        <w:pStyle w:val="Heading3"/>
      </w:pPr>
      <w:r>
        <w:t xml:space="preserve">Welding Technician | North Sea Fabrication Ltd.</w:t>
      </w:r>
    </w:p>
    <w:p>
      <w:pPr>
        <w:pStyle w:val="FirstParagraph"/>
      </w:pPr>
      <w:r>
        <w:rPr>
          <w:iCs/>
          <w:i/>
        </w:rPr>
        <w:t xml:space="preserve">Amsterdam, Netherlands | March 2014 – December 2017</w:t>
      </w:r>
    </w:p>
    <w:p>
      <w:pPr>
        <w:numPr>
          <w:ilvl w:val="0"/>
          <w:numId w:val="1003"/>
        </w:numPr>
        <w:pStyle w:val="Compact"/>
      </w:pPr>
      <w:r>
        <w:t xml:space="preserve">Specializing in pipeline welding for offshore oil and gas projects, ensuring adherence to Dutch and European safety standards.</w:t>
      </w:r>
    </w:p>
    <w:p>
      <w:pPr>
        <w:numPr>
          <w:ilvl w:val="0"/>
          <w:numId w:val="1003"/>
        </w:numPr>
        <w:pStyle w:val="Compact"/>
      </w:pPr>
      <w:r>
        <w:t xml:space="preserve">Performing quality inspections using ultrasonic testing (UT) and visual checks to maintain project integrity.</w:t>
      </w:r>
    </w:p>
    <w:p>
      <w:pPr>
        <w:numPr>
          <w:ilvl w:val="0"/>
          <w:numId w:val="1003"/>
        </w:numPr>
        <w:pStyle w:val="Compact"/>
      </w:pPr>
      <w:r>
        <w:t xml:space="preserve">Contributing to the successful completion of a €5 million infrastructure upgrade in the Port of Amsterdam, enhancing maritime logistics efficiency.</w:t>
      </w:r>
    </w:p>
    <w:bookmarkEnd w:id="24"/>
    <w:bookmarkStart w:id="25" w:name="junior-welder-dutch-steel-solutions"/>
    <w:p>
      <w:pPr>
        <w:pStyle w:val="Heading3"/>
      </w:pPr>
      <w:r>
        <w:t xml:space="preserve">Junior Welder | Dutch Steel Solutions</w:t>
      </w:r>
    </w:p>
    <w:p>
      <w:pPr>
        <w:pStyle w:val="FirstParagraph"/>
      </w:pPr>
      <w:r>
        <w:rPr>
          <w:iCs/>
          <w:i/>
        </w:rPr>
        <w:t xml:space="preserve">Amsterdam, Netherlands | June 2011 – February 2014</w:t>
      </w:r>
    </w:p>
    <w:p>
      <w:pPr>
        <w:numPr>
          <w:ilvl w:val="0"/>
          <w:numId w:val="1004"/>
        </w:numPr>
        <w:pStyle w:val="Compact"/>
      </w:pPr>
      <w:r>
        <w:t xml:space="preserve">Assisting in the fabrication of steel frames for commercial and residential buildings across the Netherlands.</w:t>
      </w:r>
    </w:p>
    <w:p>
      <w:pPr>
        <w:numPr>
          <w:ilvl w:val="0"/>
          <w:numId w:val="1004"/>
        </w:numPr>
        <w:pStyle w:val="Compact"/>
      </w:pPr>
      <w:r>
        <w:t xml:space="preserve">Maintaining equipment and ensuring a safe working environment in accordance with Dutch labor laws (Arbeidsomstandighedenwet).</w:t>
      </w:r>
    </w:p>
    <w:p>
      <w:pPr>
        <w:numPr>
          <w:ilvl w:val="0"/>
          <w:numId w:val="1004"/>
        </w:numPr>
        <w:pStyle w:val="Compact"/>
      </w:pPr>
      <w:r>
        <w:t xml:space="preserve">Participating in a team that won the "Best Industrial Project" award in Amsterdam for a sustainable steel bridge construction.</w:t>
      </w:r>
    </w:p>
    <w:bookmarkEnd w:id="25"/>
    <w:bookmarkEnd w:id="26"/>
    <w:bookmarkStart w:id="29" w:name="education-and-certifications"/>
    <w:p>
      <w:pPr>
        <w:pStyle w:val="Heading2"/>
      </w:pPr>
      <w:r>
        <w:t xml:space="preserve">Education and Certifications</w:t>
      </w:r>
    </w:p>
    <w:bookmarkStart w:id="27" w:name="X815d070d23b885cc5b7f97694a08083aa58f86c"/>
    <w:p>
      <w:pPr>
        <w:pStyle w:val="Heading3"/>
      </w:pPr>
      <w:r>
        <w:t xml:space="preserve">Diploma in Welding Technology | Amsterdam Technical College (ATC)</w:t>
      </w:r>
    </w:p>
    <w:p>
      <w:pPr>
        <w:pStyle w:val="FirstParagraph"/>
      </w:pPr>
      <w:r>
        <w:rPr>
          <w:iCs/>
          <w:i/>
        </w:rPr>
        <w:t xml:space="preserve">Amsterdam, Netherlands | 2010</w:t>
      </w:r>
    </w:p>
    <w:p>
      <w:pPr>
        <w:numPr>
          <w:ilvl w:val="0"/>
          <w:numId w:val="1005"/>
        </w:numPr>
        <w:pStyle w:val="Compact"/>
      </w:pPr>
      <w:r>
        <w:t xml:space="preserve">Courses included advanced welding methods, metallurgy, and safety protocols tailored to the Dutch industrial sector.</w:t>
      </w:r>
    </w:p>
    <w:p>
      <w:pPr>
        <w:numPr>
          <w:ilvl w:val="0"/>
          <w:numId w:val="1005"/>
        </w:numPr>
        <w:pStyle w:val="Compact"/>
      </w:pPr>
      <w:r>
        <w:t xml:space="preserve">Graduated with distinction for exemplary performance in practical and theoretical assessments.</w:t>
      </w:r>
    </w:p>
    <w:bookmarkEnd w:id="27"/>
    <w:bookmarkStart w:id="28" w:name="certifications"/>
    <w:p>
      <w:pPr>
        <w:pStyle w:val="Heading3"/>
      </w:pPr>
      <w:r>
        <w:t xml:space="preserve">Certifications</w:t>
      </w:r>
    </w:p>
    <w:p>
      <w:pPr>
        <w:numPr>
          <w:ilvl w:val="0"/>
          <w:numId w:val="1006"/>
        </w:numPr>
        <w:pStyle w:val="Compact"/>
      </w:pPr>
      <w:r>
        <w:rPr>
          <w:bCs/>
          <w:b/>
        </w:rPr>
        <w:t xml:space="preserve">EN ISO 9001:2015:</w:t>
      </w:r>
      <w:r>
        <w:t xml:space="preserve"> </w:t>
      </w:r>
      <w:r>
        <w:t xml:space="preserve">Certified welder with expertise in quality management systems.</w:t>
      </w:r>
    </w:p>
    <w:p>
      <w:pPr>
        <w:numPr>
          <w:ilvl w:val="0"/>
          <w:numId w:val="1006"/>
        </w:numPr>
        <w:pStyle w:val="Compact"/>
      </w:pPr>
      <w:r>
        <w:rPr>
          <w:bCs/>
          <w:b/>
        </w:rPr>
        <w:t xml:space="preserve">AWS D17.1:</w:t>
      </w:r>
      <w:r>
        <w:t xml:space="preserve"> </w:t>
      </w:r>
      <w:r>
        <w:t xml:space="preserve">Structural welding certification for aerospace and automotive applications.</w:t>
      </w:r>
    </w:p>
    <w:p>
      <w:pPr>
        <w:numPr>
          <w:ilvl w:val="0"/>
          <w:numId w:val="1006"/>
        </w:numPr>
        <w:pStyle w:val="Compact"/>
      </w:pPr>
      <w:r>
        <w:rPr>
          <w:bCs/>
          <w:b/>
        </w:rPr>
        <w:t xml:space="preserve">CWB (Canadian Welding Bureau):</w:t>
      </w:r>
      <w:r>
        <w:t xml:space="preserve"> </w:t>
      </w:r>
      <w:r>
        <w:t xml:space="preserve">General welding certification, recognized internationally for its rigor.</w:t>
      </w:r>
    </w:p>
    <w:bookmarkEnd w:id="28"/>
    <w:bookmarkEnd w:id="29"/>
    <w:bookmarkStart w:id="30" w:name="languages-and-other-skills"/>
    <w:p>
      <w:pPr>
        <w:pStyle w:val="Heading2"/>
      </w:pPr>
      <w:r>
        <w:t xml:space="preserve">Languages and Other Skills</w:t>
      </w:r>
    </w:p>
    <w:p>
      <w:pPr>
        <w:numPr>
          <w:ilvl w:val="0"/>
          <w:numId w:val="1007"/>
        </w:numPr>
        <w:pStyle w:val="Compact"/>
      </w:pPr>
      <w:r>
        <w:rPr>
          <w:bCs/>
          <w:b/>
        </w:rPr>
        <w:t xml:space="preserve">Dutch: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 skills, enabling communication with international clients in Amsterdam’s global business environment.</w:t>
      </w:r>
    </w:p>
    <w:p>
      <w:pPr>
        <w:numPr>
          <w:ilvl w:val="0"/>
          <w:numId w:val="1007"/>
        </w:numPr>
        <w:pStyle w:val="Compact"/>
      </w:pPr>
      <w:r>
        <w:rPr>
          <w:bCs/>
          <w:b/>
        </w:rPr>
        <w:t xml:space="preserve">German:</w:t>
      </w:r>
      <w:r>
        <w:t xml:space="preserve"> </w:t>
      </w:r>
      <w:r>
        <w:t xml:space="preserve">Basic conversational skills for collaboration with neighboring European partners.</w:t>
      </w:r>
    </w:p>
    <w:p>
      <w:pPr>
        <w:numPr>
          <w:ilvl w:val="0"/>
          <w:numId w:val="1007"/>
        </w:numPr>
        <w:pStyle w:val="Compact"/>
      </w:pPr>
      <w:r>
        <w:rPr>
          <w:bCs/>
          <w:b/>
        </w:rPr>
        <w:t xml:space="preserve">Mechanical Aptitude:</w:t>
      </w:r>
      <w:r>
        <w:t xml:space="preserve"> </w:t>
      </w:r>
      <w:r>
        <w:t xml:space="preserve">Strong ability to read blueprints, interpret technical drawings, and troubleshoot equipment malfunctions.</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Dutch Welding Institute (NWI):</w:t>
      </w:r>
      <w:r>
        <w:t xml:space="preserve"> </w:t>
      </w:r>
      <w:r>
        <w:t xml:space="preserve">Member since 2015, attending annual conferences to stay updated on welding innovations.</w:t>
      </w:r>
    </w:p>
    <w:p>
      <w:pPr>
        <w:numPr>
          <w:ilvl w:val="0"/>
          <w:numId w:val="1008"/>
        </w:numPr>
        <w:pStyle w:val="Compact"/>
      </w:pPr>
      <w:r>
        <w:rPr>
          <w:bCs/>
          <w:b/>
        </w:rPr>
        <w:t xml:space="preserve">EuroWeld:</w:t>
      </w:r>
      <w:r>
        <w:t xml:space="preserve"> </w:t>
      </w:r>
      <w:r>
        <w:t xml:space="preserve">Active participant in European welding forums, focusing on sustainability and efficiency in metalwork.</w:t>
      </w:r>
    </w:p>
    <w:bookmarkEnd w:id="31"/>
    <w:bookmarkStart w:id="32" w:name="references"/>
    <w:p>
      <w:pPr>
        <w:pStyle w:val="Heading2"/>
      </w:pPr>
      <w:r>
        <w:t xml:space="preserve">References</w:t>
      </w:r>
    </w:p>
    <w:p>
      <w:pPr>
        <w:pStyle w:val="FirstParagraph"/>
      </w:pPr>
      <w:r>
        <w:t xml:space="preserve">Available upon request. Contact: johndoe.welder@amsterdam.nl or +31 6 1234 5678.</w:t>
      </w:r>
    </w:p>
    <w:p>
      <w:pPr>
        <w:pStyle w:val="BodyText"/>
      </w:pPr>
      <w:r>
        <w:t xml:space="preserve">This Curriculum Vitae is tailored for a welder in the Netherlands Amsterdam, emphasizing technical expertise, compliance with Dutch standards, and contributions to local industries. The document aligns with the requirements of employers seeking skilled professionals in the welding sector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Netherlands Amsterdam</dc:title>
  <dc:creator/>
  <dc:language>en</dc:language>
  <cp:keywords/>
  <dcterms:created xsi:type="dcterms:W3CDTF">2025-12-03T22:25:44Z</dcterms:created>
  <dcterms:modified xsi:type="dcterms:W3CDTF">2025-12-03T22:25:44Z</dcterms:modified>
</cp:coreProperties>
</file>

<file path=docProps/custom.xml><?xml version="1.0" encoding="utf-8"?>
<Properties xmlns="http://schemas.openxmlformats.org/officeDocument/2006/custom-properties" xmlns:vt="http://schemas.openxmlformats.org/officeDocument/2006/docPropsVTypes"/>
</file>