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bookmarkStart w:id="34" w:name="welder-new-zealand-wellington"/>
    <w:p>
      <w:pPr>
        <w:pStyle w:val="Heading2"/>
      </w:pPr>
      <w:r>
        <w:t xml:space="preserve">Welder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Welder Lane, Wellington, New Zealand</w:t>
      </w:r>
      <w:r>
        <w:br/>
      </w:r>
      <w:r>
        <w:rPr>
          <w:bCs/>
          <w:b/>
        </w:rPr>
        <w:t xml:space="preserve">Email:</w:t>
      </w:r>
      <w:r>
        <w:t xml:space="preserve"> </w:t>
      </w:r>
      <w:r>
        <w:t xml:space="preserve">j.thompson@example.com</w:t>
      </w:r>
      <w:r>
        <w:br/>
      </w:r>
      <w:r>
        <w:rPr>
          <w:bCs/>
          <w:b/>
        </w:rPr>
        <w:t xml:space="preserve">Phone:</w:t>
      </w:r>
      <w:r>
        <w:t xml:space="preserve"> </w:t>
      </w:r>
      <w:r>
        <w:t xml:space="preserve">+64 4-123-4567</w:t>
      </w:r>
    </w:p>
    <w:bookmarkEnd w:id="20"/>
    <w:bookmarkStart w:id="21" w:name="professional-summary"/>
    <w:p>
      <w:pPr>
        <w:pStyle w:val="Heading3"/>
      </w:pPr>
      <w:r>
        <w:t xml:space="preserve">Professional Summary</w:t>
      </w:r>
    </w:p>
    <w:p>
      <w:pPr>
        <w:pStyle w:val="FirstParagraph"/>
      </w:pPr>
      <w:r>
        <w:t xml:space="preserve">A highly skilled and certified Welder with over a decade of experience in the construction, manufacturing, and engineering industries. Specializing in advanced welding techniques such as MIG, TIG, and stick welding, I have consistently delivered high-quality results for projects across New Zealand Wellington. My expertise includes working with diverse materials like steel, aluminum, and stainless steel while adhering to strict safety standards and industry regulations. With a strong commitment to precision and innovation, I am dedicated to contributing my technical proficiency to Wellington-based companies that prioritize excellence in fabrication and structural integrity.</w:t>
      </w:r>
    </w:p>
    <w:bookmarkEnd w:id="21"/>
    <w:bookmarkStart w:id="22" w:name="technical-skills"/>
    <w:p>
      <w:pPr>
        <w:pStyle w:val="Heading3"/>
      </w:pPr>
      <w:r>
        <w:t xml:space="preserve">Technical Skills</w:t>
      </w:r>
    </w:p>
    <w:p>
      <w:pPr>
        <w:numPr>
          <w:ilvl w:val="0"/>
          <w:numId w:val="1001"/>
        </w:numPr>
        <w:pStyle w:val="Compact"/>
      </w:pPr>
      <w:r>
        <w:t xml:space="preserve">Proficient in MIG, TIG, and Stick welding techniques</w:t>
      </w:r>
    </w:p>
    <w:p>
      <w:pPr>
        <w:numPr>
          <w:ilvl w:val="0"/>
          <w:numId w:val="1001"/>
        </w:numPr>
        <w:pStyle w:val="Compact"/>
      </w:pPr>
      <w:r>
        <w:t xml:space="preserve">Expertise in welding various materials: steel, stainless steel, aluminum, and copper</w:t>
      </w:r>
    </w:p>
    <w:p>
      <w:pPr>
        <w:numPr>
          <w:ilvl w:val="0"/>
          <w:numId w:val="1001"/>
        </w:numPr>
        <w:pStyle w:val="Compact"/>
      </w:pPr>
      <w:r>
        <w:t xml:space="preserve">Strong understanding of ASME and AWS standards (American Welding Society) for quality assurance</w:t>
      </w:r>
    </w:p>
    <w:p>
      <w:pPr>
        <w:numPr>
          <w:ilvl w:val="0"/>
          <w:numId w:val="1001"/>
        </w:numPr>
        <w:pStyle w:val="Compact"/>
      </w:pPr>
      <w:r>
        <w:t xml:space="preserve">Certified in OSHA safety protocols and workplace hazard mitigation</w:t>
      </w:r>
    </w:p>
    <w:p>
      <w:pPr>
        <w:numPr>
          <w:ilvl w:val="0"/>
          <w:numId w:val="1001"/>
        </w:numPr>
        <w:pStyle w:val="Compact"/>
      </w:pPr>
      <w:r>
        <w:t xml:space="preserve">Skilled in operating welding equipment: Miller Electric, Lincoln Electric, and Hobart Brands</w:t>
      </w:r>
    </w:p>
    <w:p>
      <w:pPr>
        <w:numPr>
          <w:ilvl w:val="0"/>
          <w:numId w:val="1001"/>
        </w:numPr>
        <w:pStyle w:val="Compact"/>
      </w:pPr>
      <w:r>
        <w:t xml:space="preserve">Proficient in reading blueprints, technical drawings, and engineering specifications</w:t>
      </w:r>
    </w:p>
    <w:p>
      <w:pPr>
        <w:numPr>
          <w:ilvl w:val="0"/>
          <w:numId w:val="1001"/>
        </w:numPr>
        <w:pStyle w:val="Compact"/>
      </w:pPr>
      <w:r>
        <w:t xml:space="preserve">Experienced in using precision tools such as angle grinders, plasma cutters, and welders’ torches</w:t>
      </w:r>
    </w:p>
    <w:p>
      <w:pPr>
        <w:numPr>
          <w:ilvl w:val="0"/>
          <w:numId w:val="1001"/>
        </w:numPr>
        <w:pStyle w:val="Compact"/>
      </w:pPr>
      <w:r>
        <w:t xml:space="preserve">Familiar with CNC (Computer Numerical Control) welding systems for complex projects</w:t>
      </w:r>
    </w:p>
    <w:bookmarkEnd w:id="22"/>
    <w:bookmarkStart w:id="26" w:name="work-experience"/>
    <w:p>
      <w:pPr>
        <w:pStyle w:val="Heading3"/>
      </w:pPr>
      <w:r>
        <w:t xml:space="preserve">Work Experience</w:t>
      </w:r>
    </w:p>
    <w:bookmarkStart w:id="23" w:name="X83c0ef83ab197bd6915b68ee8235ce77bde9b56"/>
    <w:p>
      <w:pPr>
        <w:pStyle w:val="Heading4"/>
      </w:pPr>
      <w:r>
        <w:t xml:space="preserve">Senior Welder | Wellington Fabrication Solutions (2018 – Present)</w:t>
      </w:r>
    </w:p>
    <w:p>
      <w:pPr>
        <w:pStyle w:val="FirstParagraph"/>
      </w:pPr>
      <w:r>
        <w:t xml:space="preserve">As a Senior Welder at Wellington Fabrication Solutions, I oversee the production of custom metal components for industrial and commercial clients. My responsibilities include:</w:t>
      </w:r>
    </w:p>
    <w:p>
      <w:pPr>
        <w:numPr>
          <w:ilvl w:val="0"/>
          <w:numId w:val="1002"/>
        </w:numPr>
        <w:pStyle w:val="Compact"/>
      </w:pPr>
      <w:r>
        <w:t xml:space="preserve">Designing and executing welds for structural steel frameworks, machinery parts, and architectural elements</w:t>
      </w:r>
    </w:p>
    <w:p>
      <w:pPr>
        <w:numPr>
          <w:ilvl w:val="0"/>
          <w:numId w:val="1002"/>
        </w:numPr>
        <w:pStyle w:val="Compact"/>
      </w:pPr>
      <w:r>
        <w:t xml:space="preserve">Ensuring compliance with New Zealand’s rigorous safety standards (e.g., Health and Safety at Work Act 2015)</w:t>
      </w:r>
    </w:p>
    <w:p>
      <w:pPr>
        <w:numPr>
          <w:ilvl w:val="0"/>
          <w:numId w:val="1002"/>
        </w:numPr>
        <w:pStyle w:val="Compact"/>
      </w:pPr>
      <w:r>
        <w:t xml:space="preserve">Mentoring junior welders on advanced techniques such as overhead welding and pipe welding</w:t>
      </w:r>
    </w:p>
    <w:p>
      <w:pPr>
        <w:numPr>
          <w:ilvl w:val="0"/>
          <w:numId w:val="1002"/>
        </w:numPr>
        <w:pStyle w:val="Compact"/>
      </w:pPr>
      <w:r>
        <w:t xml:space="preserve">Collaborating with engineers to resolve technical challenges during complex projects</w:t>
      </w:r>
    </w:p>
    <w:p>
      <w:pPr>
        <w:numPr>
          <w:ilvl w:val="0"/>
          <w:numId w:val="1002"/>
        </w:numPr>
        <w:pStyle w:val="Compact"/>
      </w:pPr>
      <w:r>
        <w:t xml:space="preserve">Conducting quality inspections using ultrasonic and visual testing methods</w:t>
      </w:r>
    </w:p>
    <w:bookmarkEnd w:id="23"/>
    <w:bookmarkStart w:id="24" w:name="Xb0e2aa80da37e20eee7700b7d17a1a6e4f79eec"/>
    <w:p>
      <w:pPr>
        <w:pStyle w:val="Heading4"/>
      </w:pPr>
      <w:r>
        <w:t xml:space="preserve">Welding Technician | Industrial Metals Ltd (2013 – 2018)</w:t>
      </w:r>
    </w:p>
    <w:p>
      <w:pPr>
        <w:pStyle w:val="FirstParagraph"/>
      </w:pPr>
      <w:r>
        <w:t xml:space="preserve">At Industrial Metals Ltd in Wellington, I specialized in high-precision welding for the construction of bridges, shipping containers, and heavy machinery. Key achievements include:</w:t>
      </w:r>
    </w:p>
    <w:p>
      <w:pPr>
        <w:numPr>
          <w:ilvl w:val="0"/>
          <w:numId w:val="1003"/>
        </w:numPr>
        <w:pStyle w:val="Compact"/>
      </w:pPr>
      <w:r>
        <w:t xml:space="preserve">Completing a $5 million project to weld structural supports for a new commercial building in downtown Wellington</w:t>
      </w:r>
    </w:p>
    <w:p>
      <w:pPr>
        <w:numPr>
          <w:ilvl w:val="0"/>
          <w:numId w:val="1003"/>
        </w:numPr>
        <w:pStyle w:val="Compact"/>
      </w:pPr>
      <w:r>
        <w:t xml:space="preserve">Reducing material waste by 15% through efficient cutting and welding practices</w:t>
      </w:r>
    </w:p>
    <w:p>
      <w:pPr>
        <w:numPr>
          <w:ilvl w:val="0"/>
          <w:numId w:val="1003"/>
        </w:numPr>
        <w:pStyle w:val="Compact"/>
      </w:pPr>
      <w:r>
        <w:t xml:space="preserve">Receiving recognition as "Top Performer" for consistent adherence to deadlines and quality benchmarks</w:t>
      </w:r>
    </w:p>
    <w:bookmarkEnd w:id="24"/>
    <w:bookmarkStart w:id="25" w:name="Xcd3dde48cdd74b39120c4cee2957ca01c88947d"/>
    <w:p>
      <w:pPr>
        <w:pStyle w:val="Heading4"/>
      </w:pPr>
      <w:r>
        <w:t xml:space="preserve">Journeyman Welder | Local Construction Firms (2008 – 2013)</w:t>
      </w:r>
    </w:p>
    <w:p>
      <w:pPr>
        <w:pStyle w:val="FirstParagraph"/>
      </w:pPr>
      <w:r>
        <w:t xml:space="preserve">My early career involved working on a variety of construction projects across Wellington, including residential and commercial buildings. I gained hands-on experience with:</w:t>
      </w:r>
    </w:p>
    <w:p>
      <w:pPr>
        <w:numPr>
          <w:ilvl w:val="0"/>
          <w:numId w:val="1004"/>
        </w:numPr>
        <w:pStyle w:val="Compact"/>
      </w:pPr>
      <w:r>
        <w:t xml:space="preserve">Welding steel beams for multi-story structures</w:t>
      </w:r>
    </w:p>
    <w:p>
      <w:pPr>
        <w:numPr>
          <w:ilvl w:val="0"/>
          <w:numId w:val="1004"/>
        </w:numPr>
        <w:pStyle w:val="Compact"/>
      </w:pPr>
      <w:r>
        <w:t xml:space="preserve">Repairing and reinforcing existing infrastructure</w:t>
      </w:r>
    </w:p>
    <w:p>
      <w:pPr>
        <w:numPr>
          <w:ilvl w:val="0"/>
          <w:numId w:val="1004"/>
        </w:numPr>
        <w:pStyle w:val="Compact"/>
      </w:pPr>
      <w:r>
        <w:t xml:space="preserve">Collaborating with cross-functional teams to meet project timelines</w:t>
      </w:r>
    </w:p>
    <w:bookmarkEnd w:id="25"/>
    <w:bookmarkEnd w:id="26"/>
    <w:bookmarkStart w:id="30" w:name="educational-background-training"/>
    <w:p>
      <w:pPr>
        <w:pStyle w:val="Heading3"/>
      </w:pPr>
      <w:r>
        <w:t xml:space="preserve">Educational Background &amp; Training</w:t>
      </w:r>
    </w:p>
    <w:bookmarkStart w:id="27" w:name="X6384f93e82a4b18a5a3daeaea9fc8830012a928"/>
    <w:p>
      <w:pPr>
        <w:pStyle w:val="Heading4"/>
      </w:pPr>
      <w:r>
        <w:t xml:space="preserve">Diploma in Welding Technology | Wellington Institute of Technology (WITT), 2007</w:t>
      </w:r>
    </w:p>
    <w:p>
      <w:pPr>
        <w:pStyle w:val="FirstParagraph"/>
      </w:pPr>
      <w:r>
        <w:t xml:space="preserve">Completed a three-year program focused on advanced welding techniques, metallurgy, and safety protocols. Key coursework included:</w:t>
      </w:r>
    </w:p>
    <w:p>
      <w:pPr>
        <w:numPr>
          <w:ilvl w:val="0"/>
          <w:numId w:val="1005"/>
        </w:numPr>
        <w:pStyle w:val="Compact"/>
      </w:pPr>
      <w:r>
        <w:t xml:space="preserve">Welding processes and equipment operation</w:t>
      </w:r>
    </w:p>
    <w:p>
      <w:pPr>
        <w:numPr>
          <w:ilvl w:val="0"/>
          <w:numId w:val="1005"/>
        </w:numPr>
        <w:pStyle w:val="Compact"/>
      </w:pPr>
      <w:r>
        <w:t xml:space="preserve">Material science for structural applications</w:t>
      </w:r>
    </w:p>
    <w:p>
      <w:pPr>
        <w:numPr>
          <w:ilvl w:val="0"/>
          <w:numId w:val="1005"/>
        </w:numPr>
        <w:pStyle w:val="Compact"/>
      </w:pPr>
      <w:r>
        <w:t xml:space="preserve">Project management in manufacturing environments</w:t>
      </w:r>
    </w:p>
    <w:bookmarkEnd w:id="27"/>
    <w:bookmarkStart w:id="28" w:name="Xb1384a4770ee9e2e4c284b8e5b5daa59a0bcba8"/>
    <w:p>
      <w:pPr>
        <w:pStyle w:val="Heading4"/>
      </w:pPr>
      <w:r>
        <w:t xml:space="preserve">Certification in AWS Certified Welder | American Welding Society, 2010</w:t>
      </w:r>
    </w:p>
    <w:p>
      <w:pPr>
        <w:pStyle w:val="FirstParagraph"/>
      </w:pPr>
      <w:r>
        <w:t xml:space="preserve">Awarded for passing rigorous exams on welding procedures and quality control. This certification is recognized by major employers across New Zealand and internationally.</w:t>
      </w:r>
    </w:p>
    <w:bookmarkEnd w:id="28"/>
    <w:bookmarkStart w:id="29" w:name="X7bdb9e1fec498247b22b11e14981d99b3acf7c3"/>
    <w:p>
      <w:pPr>
        <w:pStyle w:val="Heading4"/>
      </w:pPr>
      <w:r>
        <w:t xml:space="preserve">Continuing Education | Wellington Trade Training Center (2015 – 2020)</w:t>
      </w:r>
    </w:p>
    <w:p>
      <w:pPr>
        <w:pStyle w:val="FirstParagraph"/>
      </w:pPr>
      <w:r>
        <w:t xml:space="preserve">Regularly attending workshops on emerging technologies such as robotic welding and eco-friendly materials, ensuring my skills remain current with industry trends.</w:t>
      </w:r>
    </w:p>
    <w:bookmarkEnd w:id="29"/>
    <w:bookmarkEnd w:id="30"/>
    <w:bookmarkStart w:id="31" w:name="certifications"/>
    <w:p>
      <w:pPr>
        <w:pStyle w:val="Heading3"/>
      </w:pPr>
      <w:r>
        <w:t xml:space="preserve">Certifications</w:t>
      </w:r>
    </w:p>
    <w:p>
      <w:pPr>
        <w:numPr>
          <w:ilvl w:val="0"/>
          <w:numId w:val="1006"/>
        </w:numPr>
        <w:pStyle w:val="Compact"/>
      </w:pPr>
      <w:r>
        <w:t xml:space="preserve">WorkSafe New Zealand Certification (2019)</w:t>
      </w:r>
    </w:p>
    <w:p>
      <w:pPr>
        <w:numPr>
          <w:ilvl w:val="0"/>
          <w:numId w:val="1006"/>
        </w:numPr>
        <w:pStyle w:val="Compact"/>
      </w:pPr>
      <w:r>
        <w:t xml:space="preserve">OHSAS 18001 Occupational Health and Safety Management System (2021)</w:t>
      </w:r>
    </w:p>
    <w:p>
      <w:pPr>
        <w:numPr>
          <w:ilvl w:val="0"/>
          <w:numId w:val="1006"/>
        </w:numPr>
        <w:pStyle w:val="Compact"/>
      </w:pPr>
      <w:r>
        <w:t xml:space="preserve">ISO 9001 Quality Management System Training (2022)</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New Zealand Welders’ and Engineering Association (WEA) since 2015.</w:t>
      </w:r>
    </w:p>
    <w:p>
      <w:pPr>
        <w:pStyle w:val="BodyText"/>
      </w:pPr>
      <w:r>
        <w:rPr>
          <w:bCs/>
          <w:b/>
        </w:rPr>
        <w:t xml:space="preserve">Languages:</w:t>
      </w:r>
      <w:r>
        <w:t xml:space="preserve"> </w:t>
      </w:r>
      <w:r>
        <w:t xml:space="preserve">Fluent in English; basic knowledge of Te Reo Māori.</w:t>
      </w:r>
    </w:p>
    <w:p>
      <w:pPr>
        <w:pStyle w:val="BodyText"/>
      </w:pPr>
      <w:r>
        <w:rPr>
          <w:bCs/>
          <w:b/>
        </w:rPr>
        <w:t xml:space="preserve">Volunteer Work:</w:t>
      </w:r>
      <w:r>
        <w:t xml:space="preserve"> </w:t>
      </w:r>
      <w:r>
        <w:t xml:space="preserve">Participated in community projects to repair public infrastructure in Wellington, including the restoration of historical bridges.</w:t>
      </w:r>
    </w:p>
    <w:p>
      <w:pPr>
        <w:pStyle w:val="BodyText"/>
      </w:pPr>
      <w:r>
        <w:rPr>
          <w:bCs/>
          <w:b/>
        </w:rPr>
        <w:t xml:space="preserve">Hobbies:</w:t>
      </w:r>
      <w:r>
        <w:t xml:space="preserve"> </w:t>
      </w:r>
      <w:r>
        <w:t xml:space="preserve">Enthusiastic about metalworking and custom fabrication, often creating artisanal pieces for personal and local exhibitions.</w:t>
      </w:r>
    </w:p>
    <w:bookmarkEnd w:id="32"/>
    <w:bookmarkStart w:id="33" w:name="references"/>
    <w:p>
      <w:pPr>
        <w:pStyle w:val="Heading3"/>
      </w:pPr>
      <w:r>
        <w:t xml:space="preserve">References</w:t>
      </w:r>
    </w:p>
    <w:p>
      <w:pPr>
        <w:pStyle w:val="FirstParagraph"/>
      </w:pPr>
      <w:r>
        <w:t xml:space="preserve">Available upon request. Contact John A. Thompson at j.thompson@example.com or +64 4-123-4567.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New Zealand Wellington</dc:title>
  <dc:creator/>
  <cp:keywords/>
  <dcterms:created xsi:type="dcterms:W3CDTF">2025-12-09T17:38:38Z</dcterms:created>
  <dcterms:modified xsi:type="dcterms:W3CDTF">2025-12-09T17:38:38Z</dcterms:modified>
</cp:coreProperties>
</file>

<file path=docProps/custom.xml><?xml version="1.0" encoding="utf-8"?>
<Properties xmlns="http://schemas.openxmlformats.org/officeDocument/2006/custom-properties" xmlns:vt="http://schemas.openxmlformats.org/officeDocument/2006/docPropsVTypes"/>
</file>