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welder-pakistan-karachi"/>
    <w:p>
      <w:pPr>
        <w:pStyle w:val="Heading2"/>
      </w:pPr>
      <w:r>
        <w:t xml:space="preserve">Welder |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Asif Khan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+92-300-1234567 | asif.khan@example.com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a decade of experience in the construction, manufacturing, and industrial sectors in Pakistan. Proficient in various welding techniques such as MIG, TIG, SMAW, and FCAW. Committed to delivering high-quality welds that meet international standards while adhering to strict safety protocols. Proven track record of working on large-scale projects in Karachi's dynamic industrial landscape, including shipbuilding, infrastructure development, and pipeline installations. A team player with strong problem-solving skills and a passion for continuous learning in the field of welding.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Pakistan Institute of Welding (PIW), Karachi</w:t>
      </w:r>
      <w:r>
        <w:t xml:space="preserve"> </w:t>
      </w:r>
      <w:r>
        <w:t xml:space="preserve">– Certified Welder,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Vocational Training Institute (NVTI), Karachi</w:t>
      </w:r>
      <w:r>
        <w:t xml:space="preserve"> </w:t>
      </w:r>
      <w:r>
        <w:t xml:space="preserve">– Advanced Welding Technology, 2012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8708b8e1058a7220280a810936ca1e5c70d323"/>
    <w:p>
      <w:pPr>
        <w:pStyle w:val="Heading4"/>
      </w:pPr>
      <w:r>
        <w:rPr>
          <w:bCs/>
          <w:b/>
        </w:rPr>
        <w:t xml:space="preserve">Karachi Metalworks Pvt. Ltd., Karachi</w:t>
      </w:r>
      <w:r>
        <w:t xml:space="preserve"> </w:t>
      </w:r>
      <w:r>
        <w:t xml:space="preserve">– Senior Welder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Oversee the welding of structural steel, pipelines, and machinery components for industrial clients in Karachi.</w:t>
      </w:r>
    </w:p>
    <w:p>
      <w:pPr>
        <w:numPr>
          <w:ilvl w:val="0"/>
          <w:numId w:val="1002"/>
        </w:numPr>
        <w:pStyle w:val="Compact"/>
      </w:pPr>
      <w:r>
        <w:t xml:space="preserve">Ensure compliance with international standards (AWS D1.1, ASME IX) and local safety regulations (OHSAS 18001).</w:t>
      </w:r>
    </w:p>
    <w:p>
      <w:pPr>
        <w:numPr>
          <w:ilvl w:val="0"/>
          <w:numId w:val="1002"/>
        </w:numPr>
        <w:pStyle w:val="Compact"/>
      </w:pPr>
      <w:r>
        <w:t xml:space="preserve">Collaborate with engineers to resolve complex welding challenges on projects such as the Karachi Port Expansion and the Sui Gas Transmission Pipeline.</w:t>
      </w:r>
    </w:p>
    <w:p>
      <w:pPr>
        <w:numPr>
          <w:ilvl w:val="0"/>
          <w:numId w:val="1002"/>
        </w:numPr>
        <w:pStyle w:val="Compact"/>
      </w:pPr>
      <w:r>
        <w:t xml:space="preserve">Train junior welders in advanced techniques and safety procedures, contributing to a 25% reduction in rework rates.</w:t>
      </w:r>
    </w:p>
    <w:bookmarkEnd w:id="23"/>
    <w:bookmarkStart w:id="24" w:name="abc-engineering-works-karachi-welder"/>
    <w:p>
      <w:pPr>
        <w:pStyle w:val="Heading4"/>
      </w:pPr>
      <w:r>
        <w:rPr>
          <w:bCs/>
          <w:b/>
        </w:rPr>
        <w:t xml:space="preserve">ABC Engineering Works, Karachi</w:t>
      </w:r>
      <w:r>
        <w:t xml:space="preserve"> </w:t>
      </w:r>
      <w:r>
        <w:t xml:space="preserve">– Welder</w:t>
      </w:r>
    </w:p>
    <w:p>
      <w:pPr>
        <w:pStyle w:val="FirstParagraph"/>
      </w:pPr>
      <w:r>
        <w:rPr>
          <w:iCs/>
          <w:i/>
        </w:rPr>
        <w:t xml:space="preserve">January 2010 – May 2015</w:t>
      </w:r>
    </w:p>
    <w:p>
      <w:pPr>
        <w:numPr>
          <w:ilvl w:val="0"/>
          <w:numId w:val="1003"/>
        </w:numPr>
        <w:pStyle w:val="Compact"/>
      </w:pPr>
      <w:r>
        <w:t xml:space="preserve">Executed welding tasks for commercial and residential projects, including scaffolding, steel frames, and HVAC systems.</w:t>
      </w:r>
    </w:p>
    <w:p>
      <w:pPr>
        <w:numPr>
          <w:ilvl w:val="0"/>
          <w:numId w:val="1003"/>
        </w:numPr>
        <w:pStyle w:val="Compact"/>
      </w:pPr>
      <w:r>
        <w:t xml:space="preserve">Maintained equipment such as welders, cutting torches, and grinding machines to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Participated in quality assurance audits and contributed to the implementation of a zero-defect welding policy.</w:t>
      </w:r>
    </w:p>
    <w:bookmarkEnd w:id="24"/>
    <w:bookmarkStart w:id="25" w:name="Xfb4ed54abe750edd18210817ea1099a65351e74"/>
    <w:p>
      <w:pPr>
        <w:pStyle w:val="Heading4"/>
      </w:pPr>
      <w:r>
        <w:rPr>
          <w:bCs/>
          <w:b/>
        </w:rPr>
        <w:t xml:space="preserve">Pakistani Shipbuilding Industry (PSI), Karachi</w:t>
      </w:r>
      <w:r>
        <w:t xml:space="preserve"> </w:t>
      </w:r>
      <w:r>
        <w:t xml:space="preserve">– Welder</w:t>
      </w:r>
    </w:p>
    <w:p>
      <w:pPr>
        <w:pStyle w:val="FirstParagraph"/>
      </w:pPr>
      <w:r>
        <w:rPr>
          <w:iCs/>
          <w:i/>
        </w:rPr>
        <w:t xml:space="preserve">July 2008 – December 2009</w:t>
      </w:r>
    </w:p>
    <w:p>
      <w:pPr>
        <w:numPr>
          <w:ilvl w:val="0"/>
          <w:numId w:val="1004"/>
        </w:numPr>
        <w:pStyle w:val="Compact"/>
      </w:pPr>
      <w:r>
        <w:t xml:space="preserve">Worked on the assembly and repair of vessels, focusing on hull welding and structural integrity.</w:t>
      </w:r>
    </w:p>
    <w:p>
      <w:pPr>
        <w:numPr>
          <w:ilvl w:val="0"/>
          <w:numId w:val="1004"/>
        </w:numPr>
        <w:pStyle w:val="Compact"/>
      </w:pPr>
      <w:r>
        <w:t xml:space="preserve">Applied specialized techniques like underwater welding for maintenance tasks in Karachi Port.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FCAW welding; plasma cutting; oxy-acetylene welding.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AWS Certified Welder, ISO 9001:2015 compliance, OSHA safety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(basic) for interpreting technical drawings.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Attention to detail, time management, teamwork, and client communication.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Welder (2018)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 (2017)</w:t>
      </w:r>
    </w:p>
    <w:p>
      <w:pPr>
        <w:numPr>
          <w:ilvl w:val="0"/>
          <w:numId w:val="1006"/>
        </w:numPr>
        <w:pStyle w:val="Compact"/>
      </w:pPr>
      <w:r>
        <w:t xml:space="preserve">PIW Advanced Welding Techniques Certificate (2015)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 (2016)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Karachi Metro Bus Project:</w:t>
      </w:r>
      <w:r>
        <w:t xml:space="preserve"> </w:t>
      </w:r>
      <w:r>
        <w:t xml:space="preserve">Played a key role in welding structural components for the metro rail system, contributing to its completion ahead of schedule. Ensured welds met the stringent safety standards required for public transportation.</w:t>
      </w:r>
    </w:p>
    <w:p>
      <w:pPr>
        <w:pStyle w:val="BodyText"/>
      </w:pPr>
      <w:r>
        <w:rPr>
          <w:bCs/>
          <w:b/>
        </w:rPr>
        <w:t xml:space="preserve">Sui Gas Pipeline Expansion:</w:t>
      </w:r>
      <w:r>
        <w:t xml:space="preserve"> </w:t>
      </w:r>
      <w:r>
        <w:t xml:space="preserve">Led a team of 10 welders to complete 20 km of high-pressure gas pipeline in Karachi, minimizing downtime for energy providers.</w:t>
      </w:r>
    </w:p>
    <w:p>
      <w:pPr>
        <w:pStyle w:val="BodyText"/>
      </w:pPr>
      <w:r>
        <w:rPr>
          <w:bCs/>
          <w:b/>
        </w:rPr>
        <w:t xml:space="preserve">International Ship Repair Contracts:</w:t>
      </w:r>
      <w:r>
        <w:t xml:space="preserve"> </w:t>
      </w:r>
      <w:r>
        <w:t xml:space="preserve">Trained local welders on advanced techniques, enabling the company to secure contracts with foreign shipping firms.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in reading/writing, conversational)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Muhammad Asif Khan | Curriculum Vitae - Welder in Pakistan Karachi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Pakistan Karachi</dc:title>
  <dc:creator/>
  <dc:language>en</dc:language>
  <cp:keywords/>
  <dcterms:created xsi:type="dcterms:W3CDTF">2026-05-31T04:02:40Z</dcterms:created>
  <dcterms:modified xsi:type="dcterms:W3CDTF">2026-05-31T04:02:40Z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