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Welder</w:t>
      </w:r>
      <w:r>
        <w:t xml:space="preserve"> </w:t>
      </w:r>
      <w:r>
        <w:t xml:space="preserve">in</w:t>
      </w:r>
      <w:r>
        <w:t xml:space="preserve"> </w:t>
      </w:r>
      <w:r>
        <w:t xml:space="preserve">Russia</w:t>
      </w:r>
      <w:r>
        <w:t xml:space="preserve"> </w:t>
      </w:r>
      <w:r>
        <w:t xml:space="preserve">Moscow</w:t>
      </w:r>
    </w:p>
    <w:bookmarkStart w:id="33" w:name="Xf97430cb9b9a3d19c130810a6c8091fb3034d73"/>
    <w:p>
      <w:pPr>
        <w:pStyle w:val="Heading1"/>
      </w:pPr>
      <w:r>
        <w:t xml:space="preserve">Curriculum Vitae: Professional Welder in Russia Moscow</w:t>
      </w:r>
    </w:p>
    <w:bookmarkStart w:id="20" w:name="contact-information"/>
    <w:p>
      <w:pPr>
        <w:pStyle w:val="Heading2"/>
      </w:pPr>
      <w:r>
        <w:t xml:space="preserve">Contact Information</w:t>
      </w:r>
    </w:p>
    <w:p>
      <w:pPr>
        <w:pStyle w:val="FirstParagraph"/>
      </w:pPr>
      <w:r>
        <w:rPr>
          <w:bCs/>
          <w:b/>
        </w:rPr>
        <w:t xml:space="preserve">Name:</w:t>
      </w:r>
      <w:r>
        <w:t xml:space="preserve"> </w:t>
      </w:r>
      <w:r>
        <w:t xml:space="preserve">Ivan Petrov</w:t>
      </w:r>
      <w:r>
        <w:br/>
      </w:r>
      <w:r>
        <w:rPr>
          <w:bCs/>
          <w:b/>
        </w:rPr>
        <w:t xml:space="preserve">Address:</w:t>
      </w:r>
      <w:r>
        <w:t xml:space="preserve"> </w:t>
      </w:r>
      <w:r>
        <w:t xml:space="preserve">15, Tverskaya Street, Moscow, Russia</w:t>
      </w:r>
      <w:r>
        <w:br/>
      </w:r>
      <w:r>
        <w:rPr>
          <w:bCs/>
          <w:b/>
        </w:rPr>
        <w:t xml:space="preserve">Email:</w:t>
      </w:r>
      <w:r>
        <w:t xml:space="preserve"> </w:t>
      </w:r>
      <w:r>
        <w:t xml:space="preserve">ivan.petrov.welder@gmail.com</w:t>
      </w:r>
      <w:r>
        <w:br/>
      </w:r>
      <w:r>
        <w:rPr>
          <w:bCs/>
          <w:b/>
        </w:rPr>
        <w:t xml:space="preserve">Phone:</w:t>
      </w:r>
      <w:r>
        <w:t xml:space="preserve"> </w:t>
      </w:r>
      <w:r>
        <w:t xml:space="preserve">+7 999-123-4567</w:t>
      </w:r>
    </w:p>
    <w:bookmarkEnd w:id="20"/>
    <w:bookmarkStart w:id="21" w:name="professional-summary"/>
    <w:p>
      <w:pPr>
        <w:pStyle w:val="Heading2"/>
      </w:pPr>
      <w:r>
        <w:t xml:space="preserve">Professional Summary</w:t>
      </w:r>
    </w:p>
    <w:p>
      <w:pPr>
        <w:pStyle w:val="FirstParagraph"/>
      </w:pPr>
      <w:r>
        <w:t xml:space="preserve">A highly skilled and dedicated Welder with over 10 years of experience in the construction, manufacturing, and energy sectors. Specializing in advanced welding techniques such as SMAW (Shielded Metal Arc Welding), MIG (Metal Inert Gas), and TIG (Tungsten Inert Gas) welding, I have consistently delivered high-quality work on projects across Russia Moscow. My expertise includes working with diverse materials like steel, stainless steel, and aluminum in both industrial and infrastructure settings. Proficient in adhering to Russian welding standards (GOST) and international certifications such as AWS D17.1. Committed to safety, precision, and efficiency, I am an ideal candidate for any welding role requiring technical excellence in Moscow's dynamic environment.</w:t>
      </w:r>
    </w:p>
    <w:bookmarkEnd w:id="21"/>
    <w:bookmarkStart w:id="25" w:name="work-experience"/>
    <w:p>
      <w:pPr>
        <w:pStyle w:val="Heading2"/>
      </w:pPr>
      <w:r>
        <w:t xml:space="preserve">Work Experience</w:t>
      </w:r>
    </w:p>
    <w:bookmarkStart w:id="22" w:name="senior-welder"/>
    <w:p>
      <w:pPr>
        <w:pStyle w:val="Heading3"/>
      </w:pPr>
      <w:r>
        <w:t xml:space="preserve">Senior Welder</w:t>
      </w:r>
    </w:p>
    <w:p>
      <w:pPr>
        <w:pStyle w:val="FirstParagraph"/>
      </w:pPr>
      <w:r>
        <w:rPr>
          <w:bCs/>
          <w:b/>
        </w:rPr>
        <w:t xml:space="preserve">OAO Gazprom Industrial Solutions, Moscow, Russia</w:t>
      </w:r>
      <w:r>
        <w:br/>
      </w:r>
      <w:r>
        <w:t xml:space="preserve">April 2018 – Present</w:t>
      </w:r>
      <w:r>
        <w:br/>
      </w:r>
      <w:r>
        <w:t xml:space="preserve">- Supervised a team of 5 welders to complete over 200 welding projects for pipeline construction and maintenance in Moscow's industrial zones.</w:t>
      </w:r>
      <w:r>
        <w:br/>
      </w:r>
      <w:r>
        <w:t xml:space="preserve">- Utilized advanced TIG welding techniques to join high-strength steel components for gas processing plants, ensuring compliance with GOST and ISO standards.</w:t>
      </w:r>
      <w:r>
        <w:br/>
      </w:r>
      <w:r>
        <w:t xml:space="preserve">- Collaborated with engineers to develop custom welding solutions for complex structures, reducing project delays by 15%.</w:t>
      </w:r>
      <w:r>
        <w:br/>
      </w:r>
      <w:r>
        <w:t xml:space="preserve">- Conducted regular safety audits and training sessions to maintain a zero-accident record in the department.</w:t>
      </w:r>
    </w:p>
    <w:bookmarkEnd w:id="22"/>
    <w:bookmarkStart w:id="23" w:name="welding-technician"/>
    <w:p>
      <w:pPr>
        <w:pStyle w:val="Heading3"/>
      </w:pPr>
      <w:r>
        <w:t xml:space="preserve">Welding Technician</w:t>
      </w:r>
    </w:p>
    <w:p>
      <w:pPr>
        <w:pStyle w:val="FirstParagraph"/>
      </w:pPr>
      <w:r>
        <w:rPr>
          <w:bCs/>
          <w:b/>
        </w:rPr>
        <w:t xml:space="preserve">Kuznetsky Metallurgical Plant, Moscow, Russia</w:t>
      </w:r>
      <w:r>
        <w:br/>
      </w:r>
      <w:r>
        <w:t xml:space="preserve">January 2014 – March 2018</w:t>
      </w:r>
      <w:r>
        <w:br/>
      </w:r>
      <w:r>
        <w:t xml:space="preserve">- Performed MIG and SMAW welding on large-scale steel structures for the production of heavy machinery.</w:t>
      </w:r>
      <w:r>
        <w:br/>
      </w:r>
      <w:r>
        <w:t xml:space="preserve">- Maintained and calibrated welding equipment to ensure optimal performance in high-volume manufacturing environments.</w:t>
      </w:r>
      <w:r>
        <w:br/>
      </w:r>
      <w:r>
        <w:t xml:space="preserve">- Assisted in the development of a quality control protocol that improved defect detection rates by 20%.</w:t>
      </w:r>
    </w:p>
    <w:bookmarkEnd w:id="23"/>
    <w:bookmarkStart w:id="24" w:name="junior-welder"/>
    <w:p>
      <w:pPr>
        <w:pStyle w:val="Heading3"/>
      </w:pPr>
      <w:r>
        <w:t xml:space="preserve">Junior Welder</w:t>
      </w:r>
    </w:p>
    <w:p>
      <w:pPr>
        <w:pStyle w:val="FirstParagraph"/>
      </w:pPr>
      <w:r>
        <w:rPr>
          <w:bCs/>
          <w:b/>
        </w:rPr>
        <w:t xml:space="preserve">Stroymashstroy Construction, Moscow, Russia</w:t>
      </w:r>
      <w:r>
        <w:br/>
      </w:r>
      <w:r>
        <w:t xml:space="preserve">June 2011 – December 2013</w:t>
      </w:r>
      <w:r>
        <w:br/>
      </w:r>
      <w:r>
        <w:t xml:space="preserve">- Completed entry-level welding tasks for residential and commercial construction projects in Moscow.</w:t>
      </w:r>
      <w:r>
        <w:br/>
      </w:r>
      <w:r>
        <w:t xml:space="preserve">- Gained hands-on experience with various welding processes and materials under the supervision of senior welders.</w:t>
      </w:r>
      <w:r>
        <w:br/>
      </w:r>
      <w:r>
        <w:t xml:space="preserve">- Contributed to the successful completion of a 50-story apartment complex, ensuring structural integrity and adherence to Russian building codes.</w:t>
      </w:r>
    </w:p>
    <w:bookmarkEnd w:id="24"/>
    <w:bookmarkEnd w:id="25"/>
    <w:bookmarkStart w:id="28" w:name="education-certifications"/>
    <w:p>
      <w:pPr>
        <w:pStyle w:val="Heading2"/>
      </w:pPr>
      <w:r>
        <w:t xml:space="preserve">Education &amp; Certifications</w:t>
      </w:r>
    </w:p>
    <w:bookmarkStart w:id="26" w:name="technical-vocational-education"/>
    <w:p>
      <w:pPr>
        <w:pStyle w:val="Heading3"/>
      </w:pPr>
      <w:r>
        <w:t xml:space="preserve">Technical Vocational Education</w:t>
      </w:r>
    </w:p>
    <w:p>
      <w:pPr>
        <w:pStyle w:val="FirstParagraph"/>
      </w:pPr>
      <w:r>
        <w:rPr>
          <w:bCs/>
          <w:b/>
        </w:rPr>
        <w:t xml:space="preserve">Moscow Institute of Welding Technologies, Russia</w:t>
      </w:r>
      <w:r>
        <w:br/>
      </w:r>
      <w:r>
        <w:t xml:space="preserve">2009 – 2011</w:t>
      </w:r>
      <w:r>
        <w:br/>
      </w:r>
      <w:r>
        <w:t xml:space="preserve">- Specialized in industrial welding and metallurgy, with a focus on Russian GOST standards.</w:t>
      </w:r>
      <w:r>
        <w:br/>
      </w:r>
      <w:r>
        <w:t xml:space="preserve">- Completed coursework in thermodynamics, material science, and advanced welding techniques.</w:t>
      </w:r>
    </w:p>
    <w:bookmarkEnd w:id="26"/>
    <w:bookmarkStart w:id="27" w:name="certifications"/>
    <w:p>
      <w:pPr>
        <w:pStyle w:val="Heading3"/>
      </w:pPr>
      <w:r>
        <w:t xml:space="preserve">Certifications</w:t>
      </w:r>
    </w:p>
    <w:p>
      <w:pPr>
        <w:numPr>
          <w:ilvl w:val="0"/>
          <w:numId w:val="1001"/>
        </w:numPr>
        <w:pStyle w:val="Compact"/>
      </w:pPr>
      <w:r>
        <w:t xml:space="preserve">AWS (American Welding Society) Certified Welder (2015)</w:t>
      </w:r>
    </w:p>
    <w:p>
      <w:pPr>
        <w:numPr>
          <w:ilvl w:val="0"/>
          <w:numId w:val="1001"/>
        </w:numPr>
        <w:pStyle w:val="Compact"/>
      </w:pPr>
      <w:r>
        <w:t xml:space="preserve">ISO 9001:2015 Quality Management Systems</w:t>
      </w:r>
    </w:p>
    <w:p>
      <w:pPr>
        <w:numPr>
          <w:ilvl w:val="0"/>
          <w:numId w:val="1001"/>
        </w:numPr>
        <w:pStyle w:val="Compact"/>
      </w:pPr>
      <w:r>
        <w:t xml:space="preserve">Russian State Certification in Arc and Gas Welding (GOST R 57643-2017)</w:t>
      </w:r>
    </w:p>
    <w:p>
      <w:pPr>
        <w:numPr>
          <w:ilvl w:val="0"/>
          <w:numId w:val="1001"/>
        </w:numPr>
        <w:pStyle w:val="Compact"/>
      </w:pPr>
      <w:r>
        <w:t xml:space="preserve">OSHA 30-Hour General Industry Safety Certification (2020)</w:t>
      </w:r>
    </w:p>
    <w:bookmarkEnd w:id="27"/>
    <w:bookmarkEnd w:id="28"/>
    <w:bookmarkStart w:id="29" w:name="skills"/>
    <w:p>
      <w:pPr>
        <w:pStyle w:val="Heading2"/>
      </w:pPr>
      <w:r>
        <w:t xml:space="preserve">Skills</w:t>
      </w:r>
    </w:p>
    <w:p>
      <w:pPr>
        <w:numPr>
          <w:ilvl w:val="0"/>
          <w:numId w:val="1002"/>
        </w:numPr>
        <w:pStyle w:val="Compact"/>
      </w:pPr>
      <w:r>
        <w:t xml:space="preserve">Expertise in SMAW, MIG, TIG, and FCAW welding processes</w:t>
      </w:r>
    </w:p>
    <w:p>
      <w:pPr>
        <w:numPr>
          <w:ilvl w:val="0"/>
          <w:numId w:val="1002"/>
        </w:numPr>
        <w:pStyle w:val="Compact"/>
      </w:pPr>
      <w:r>
        <w:t xml:space="preserve">Proficient in reading technical blueprints and welding symbols</w:t>
      </w:r>
    </w:p>
    <w:p>
      <w:pPr>
        <w:numPr>
          <w:ilvl w:val="0"/>
          <w:numId w:val="1002"/>
        </w:numPr>
        <w:pStyle w:val="Compact"/>
      </w:pPr>
      <w:r>
        <w:t xml:space="preserve">Certified in Russian GOST standards for welding quality control</w:t>
      </w:r>
    </w:p>
    <w:p>
      <w:pPr>
        <w:numPr>
          <w:ilvl w:val="0"/>
          <w:numId w:val="1002"/>
        </w:numPr>
        <w:pStyle w:val="Compact"/>
      </w:pPr>
      <w:r>
        <w:t xml:space="preserve">Ability to operate advanced equipment such as CNC plasma cutters and robotic welders</w:t>
      </w:r>
    </w:p>
    <w:p>
      <w:pPr>
        <w:numPr>
          <w:ilvl w:val="0"/>
          <w:numId w:val="1002"/>
        </w:numPr>
        <w:pStyle w:val="Compact"/>
      </w:pPr>
      <w:r>
        <w:t xml:space="preserve">Strong understanding of metallurgy and material compatibility</w:t>
      </w:r>
    </w:p>
    <w:p>
      <w:pPr>
        <w:numPr>
          <w:ilvl w:val="0"/>
          <w:numId w:val="1002"/>
        </w:numPr>
        <w:pStyle w:val="Compact"/>
      </w:pPr>
      <w:r>
        <w:t xml:space="preserve">Excellent problem-solving skills for on-site welding challenges</w:t>
      </w:r>
    </w:p>
    <w:p>
      <w:pPr>
        <w:numPr>
          <w:ilvl w:val="0"/>
          <w:numId w:val="1002"/>
        </w:numPr>
        <w:pStyle w:val="Compact"/>
      </w:pPr>
      <w:r>
        <w:t xml:space="preserve">Familiarity with safety protocols for high-risk environments in Moscow's industrial zones</w:t>
      </w:r>
    </w:p>
    <w:bookmarkEnd w:id="29"/>
    <w:bookmarkStart w:id="30" w:name="languages"/>
    <w:p>
      <w:pPr>
        <w:pStyle w:val="Heading2"/>
      </w:pPr>
      <w:r>
        <w:t xml:space="preserve">Languages</w:t>
      </w:r>
    </w:p>
    <w:p>
      <w:pPr>
        <w:numPr>
          <w:ilvl w:val="0"/>
          <w:numId w:val="1003"/>
        </w:numPr>
        <w:pStyle w:val="Compact"/>
      </w:pPr>
      <w:r>
        <w:t xml:space="preserve">Russian (Native)</w:t>
      </w:r>
    </w:p>
    <w:p>
      <w:pPr>
        <w:numPr>
          <w:ilvl w:val="0"/>
          <w:numId w:val="1003"/>
        </w:numPr>
        <w:pStyle w:val="Compact"/>
      </w:pPr>
      <w:r>
        <w:t xml:space="preserve">English (Fluent – Technical Documentation and Communication)</w:t>
      </w:r>
    </w:p>
    <w:bookmarkEnd w:id="30"/>
    <w:bookmarkStart w:id="31" w:name="professional-affiliations"/>
    <w:p>
      <w:pPr>
        <w:pStyle w:val="Heading2"/>
      </w:pPr>
      <w:r>
        <w:t xml:space="preserve">Professional Affiliations</w:t>
      </w:r>
    </w:p>
    <w:p>
      <w:pPr>
        <w:pStyle w:val="FirstParagraph"/>
      </w:pPr>
      <w:r>
        <w:rPr>
          <w:bCs/>
          <w:b/>
        </w:rPr>
        <w:t xml:space="preserve">Russian Welding Society (RWS)</w:t>
      </w:r>
      <w:r>
        <w:br/>
      </w:r>
      <w:r>
        <w:t xml:space="preserve">Member since 2016. Actively participates in industry conferences and workshops in Moscow, such as the "Advanced Techniques in Industrial Welding" symposium.</w:t>
      </w:r>
    </w:p>
    <w:bookmarkEnd w:id="31"/>
    <w:bookmarkStart w:id="32" w:name="additional-information"/>
    <w:p>
      <w:pPr>
        <w:pStyle w:val="Heading2"/>
      </w:pPr>
      <w:r>
        <w:t xml:space="preserve">Additional Information</w:t>
      </w:r>
    </w:p>
    <w:p>
      <w:pPr>
        <w:pStyle w:val="FirstParagraph"/>
      </w:pPr>
      <w:r>
        <w:rPr>
          <w:bCs/>
          <w:b/>
        </w:rPr>
        <w:t xml:space="preserve">Projects:</w:t>
      </w:r>
      <w:r>
        <w:br/>
      </w:r>
      <w:r>
        <w:t xml:space="preserve">- Led the welding team for the Moscow Metro Expansion Project (2019-2021), ensuring seamless integration of underground infrastructure.</w:t>
      </w:r>
      <w:r>
        <w:br/>
      </w:r>
      <w:r>
        <w:t xml:space="preserve">- Collaborated with international contractors on a renewable energy facility in Krasnodar, Russia, applying TIG welding for precision components.</w:t>
      </w:r>
    </w:p>
    <w:p>
      <w:pPr>
        <w:pStyle w:val="BodyText"/>
      </w:pPr>
      <w:r>
        <w:rPr>
          <w:bCs/>
          <w:b/>
        </w:rPr>
        <w:t xml:space="preserve">References:</w:t>
      </w:r>
      <w:r>
        <w:br/>
      </w:r>
      <w:r>
        <w:t xml:space="preserve">Available upon request. Former supervisors and colleagues in Moscow's engineering and construction sectors can attest to my reliability and technical expertise.</w:t>
      </w:r>
    </w:p>
    <w:bookmarkEnd w:id="32"/>
    <w:p>
      <w:pPr>
        <w:pStyle w:val="BodyText"/>
      </w:pPr>
      <w:r>
        <w:t xml:space="preserve">Curriculum Vitae: Welder in Russia Moscow – 2023</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Welder in Russia Moscow</dc:title>
  <dc:creator/>
  <dc:language>en</dc:language>
  <cp:keywords/>
  <dcterms:created xsi:type="dcterms:W3CDTF">2026-07-28T21:21:26Z</dcterms:created>
  <dcterms:modified xsi:type="dcterms:W3CDTF">2026-07-28T21:21:26Z</dcterms:modified>
</cp:coreProperties>
</file>

<file path=docProps/custom.xml><?xml version="1.0" encoding="utf-8"?>
<Properties xmlns="http://schemas.openxmlformats.org/officeDocument/2006/custom-properties" xmlns:vt="http://schemas.openxmlformats.org/officeDocument/2006/docPropsVTypes"/>
</file>