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Welder,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Russian Federation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[X years] of experience in industrial and construction welding, specializing in metal fabrication, structural repairs, and precision welding techniques. Proficient in operating advanced welding equipment such as MIG, TIG, and SMAW machines. A dedicated professional with a strong understanding of Russian safety standards (GOST) and international welding codes (ISO). Based in Saint Petersburg, Russia, I provide reliable solutions for clients requiring high-quality welded structures for infrastructure projects, manufacturing sectors, and maritime industries. My expertise in [specific welding techniques or materials] ensures precision, durability, and compliance with the strictest quality requirements.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Crafting and repairing metal structures for industrial and maritime applications, ensuring adherence to GOST and ISO standards.</w:t>
      </w:r>
    </w:p>
    <w:p>
      <w:pPr>
        <w:numPr>
          <w:ilvl w:val="0"/>
          <w:numId w:val="1001"/>
        </w:numPr>
        <w:pStyle w:val="Compact"/>
      </w:pPr>
      <w:r>
        <w:t xml:space="preserve">Operating MIG, TIG, and SMAW welding machines to produce high-quality welds on steel, stainless steel, and aluminum alloys.</w:t>
      </w:r>
    </w:p>
    <w:p>
      <w:pPr>
        <w:numPr>
          <w:ilvl w:val="0"/>
          <w:numId w:val="1001"/>
        </w:numPr>
        <w:pStyle w:val="Compact"/>
      </w:pPr>
      <w:r>
        <w:t xml:space="preserve">Conducting pre- and post-weld inspections using advanced measuring tools to ensure structural integrity.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and project managers to interpret technical drawings and specifications.</w:t>
      </w:r>
    </w:p>
    <w:p>
      <w:pPr>
        <w:numPr>
          <w:ilvl w:val="0"/>
          <w:numId w:val="1001"/>
        </w:numPr>
        <w:pStyle w:val="Compact"/>
      </w:pPr>
      <w:r>
        <w:t xml:space="preserve">Maintaining a safe working environment by following OSHA guidelines and Russian safety protocols.</w:t>
      </w:r>
    </w:p>
    <w:bookmarkEnd w:id="21"/>
    <w:bookmarkStart w:id="22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on-site welding services for construction and maintenance projects in the Saint Petersburg region.</w:t>
      </w:r>
    </w:p>
    <w:p>
      <w:pPr>
        <w:numPr>
          <w:ilvl w:val="0"/>
          <w:numId w:val="1002"/>
        </w:numPr>
        <w:pStyle w:val="Compact"/>
      </w:pPr>
      <w:r>
        <w:t xml:space="preserve">Solved complex welding challenges, including repairing damaged pipelines and structural frames.</w:t>
      </w:r>
    </w:p>
    <w:p>
      <w:pPr>
        <w:numPr>
          <w:ilvl w:val="0"/>
          <w:numId w:val="1002"/>
        </w:numPr>
        <w:pStyle w:val="Compact"/>
      </w:pPr>
      <w:r>
        <w:t xml:space="preserve">Trained junior welders in advanced techniques and safety procedures specific to Russian industrial practices.</w:t>
      </w:r>
    </w:p>
    <w:p>
      <w:pPr>
        <w:numPr>
          <w:ilvl w:val="0"/>
          <w:numId w:val="1002"/>
        </w:numPr>
        <w:pStyle w:val="Compact"/>
      </w:pPr>
      <w:r>
        <w:t xml:space="preserve">Managed inventory of welding materials, ensuring optimal stock levels for project timelines.</w:t>
      </w:r>
    </w:p>
    <w:bookmarkEnd w:id="22"/>
    <w:bookmarkEnd w:id="23"/>
    <w:bookmarkStart w:id="26" w:name="education-and-certifications"/>
    <w:p>
      <w:pPr>
        <w:pStyle w:val="Heading2"/>
      </w:pPr>
      <w:r>
        <w:t xml:space="preserve">Education and Certifications</w:t>
      </w:r>
    </w:p>
    <w:bookmarkStart w:id="24" w:name="vocational-training-in-welding"/>
    <w:p>
      <w:pPr>
        <w:pStyle w:val="Heading3"/>
      </w:pPr>
      <w:r>
        <w:t xml:space="preserve">Vocational Training in Welding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[Vocational School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Certificate in Industrial Welding, specializing in MIG/TIG welding and structural integrity assessments.</w:t>
      </w:r>
    </w:p>
    <w:p>
      <w:pPr>
        <w:numPr>
          <w:ilvl w:val="0"/>
          <w:numId w:val="1003"/>
        </w:numPr>
        <w:pStyle w:val="Compact"/>
      </w:pPr>
      <w:r>
        <w:t xml:space="preserve">Courses in Russian metallurgy standards (GOST) and welding safety protocols.</w:t>
      </w:r>
    </w:p>
    <w:bookmarkEnd w:id="24"/>
    <w:bookmarkStart w:id="25" w:name="international-certifications"/>
    <w:p>
      <w:pPr>
        <w:pStyle w:val="Heading3"/>
      </w:pPr>
      <w:r>
        <w:t xml:space="preserve">International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Welding Inspector (CWI):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9001 Quality Management Systems: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Russian State Certification for Industrial Welders (GOST R):</w:t>
      </w:r>
      <w:r>
        <w:t xml:space="preserve"> </w:t>
      </w:r>
      <w:r>
        <w:t xml:space="preserve">[Year]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plasma cutting.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 (carbon and stainless), aluminum, and copper alloys.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Cutting Tools:</w:t>
      </w:r>
      <w:r>
        <w:t xml:space="preserve"> </w:t>
      </w:r>
      <w:r>
        <w:t xml:space="preserve">Plasma cutters, oxy-acetylene torches.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OSHA, GOST R 51409-2003 (Russian welding codes), and ISO 5817.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(for interpreting blueprints) and basic CNC machine operation.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Intermediate (able to read technical manuals and communicate with international clients)</w:t>
      </w:r>
    </w:p>
    <w:bookmarkEnd w:id="28"/>
    <w:bookmarkStart w:id="29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1. Saint Petersburg Maritime Port Expansion (20XX–20XX):</w:t>
      </w:r>
      <w:r>
        <w:br/>
      </w:r>
      <w:r>
        <w:t xml:space="preserve">Led a team of 5 welders to fabricate and install steel structures for the new port facilities, completing the project 3 weeks ahead of schedule while maintaining zero safety incidents.</w:t>
      </w:r>
    </w:p>
    <w:p>
      <w:pPr>
        <w:pStyle w:val="BodyText"/>
      </w:pPr>
      <w:r>
        <w:rPr>
          <w:bCs/>
          <w:b/>
        </w:rPr>
        <w:t xml:space="preserve">2. Industrial Pipeline Repair in Leningrad Oblast (20XX):</w:t>
      </w:r>
      <w:r>
        <w:br/>
      </w:r>
      <w:r>
        <w:t xml:space="preserve">Successfully repaired a critical pipeline system using TIG welding techniques, preventing potential downtime for a major manufacturing plant in Saint Petersburg.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Russian Welders Association (RWA)</w:t>
      </w:r>
    </w:p>
    <w:p>
      <w:pPr>
        <w:numPr>
          <w:ilvl w:val="0"/>
          <w:numId w:val="1007"/>
        </w:numPr>
        <w:pStyle w:val="Compact"/>
      </w:pPr>
      <w:r>
        <w:t xml:space="preserve">Active participant in Saint Petersburg's Industrial Safety Workshops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[Full Name] at [Email Address] or [Phone Number].</w:t>
      </w:r>
    </w:p>
    <w:p>
      <w:pPr>
        <w:pStyle w:val="BodyText"/>
      </w:pPr>
      <w:r>
        <w:t xml:space="preserve">This Curriculum Vitae is tailored for a Welder in Saint Petersburg, Russia. It emphasizes expertise in Russian industrial standards and international welding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Welder, Saint Petersburg, Russia</dc:title>
  <dc:creator/>
  <dc:language>en</dc:language>
  <cp:keywords/>
  <dcterms:created xsi:type="dcterms:W3CDTF">2026-09-27T22:01:29Z</dcterms:created>
  <dcterms:modified xsi:type="dcterms:W3CDTF">2026-09-27T22:01:29Z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