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20" w:name="welder-your-full-name"/>
    <w:p>
      <w:pPr>
        <w:pStyle w:val="Heading2"/>
      </w:pPr>
      <w:r>
        <w:t xml:space="preserve">Welder: [Your Full Name]</w:t>
      </w:r>
    </w:p>
    <w:p>
      <w:pPr>
        <w:pStyle w:val="FirstParagraph"/>
      </w:pPr>
      <w:r>
        <w:rPr>
          <w:bCs/>
          <w:b/>
        </w:rPr>
        <w:t xml:space="preserve">Contact Information:</w:t>
      </w:r>
      <w:r>
        <w:br/>
      </w:r>
      <w:r>
        <w:t xml:space="preserve">Address: [Your Address, Johannesburg, South Africa]</w:t>
      </w:r>
      <w:r>
        <w:br/>
      </w:r>
      <w:r>
        <w:t xml:space="preserve">Phone: [+27 12 345 6789]</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Experienced and skilled Welder with over [X years] of hands-on expertise in metal fabrication, structural welding, and industrial maintenance. A dedicated professional with a strong focus on safety, precision, and quality workmanship. Proficient in operating advanced welding equipment and adhering to local industry standards such as SABS (South African Bureau of Standards) and AWS (American Welding Society). Committed to delivering reliable solutions for construction, manufacturing, and engineering projects in South Africa Johannesburg. A team player with a proven track record of contributing to successful project outcomes while maintaining compliance with health and safety regulations.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Steel, stainless steel, aluminum, and other ferrous/non-ferrous metals.</w:t>
      </w:r>
    </w:p>
    <w:p>
      <w:pPr>
        <w:numPr>
          <w:ilvl w:val="0"/>
          <w:numId w:val="1001"/>
        </w:numPr>
        <w:pStyle w:val="Compact"/>
      </w:pPr>
      <w:r>
        <w:rPr>
          <w:bCs/>
          <w:b/>
        </w:rPr>
        <w:t xml:space="preserve">Equipment:</w:t>
      </w:r>
      <w:r>
        <w:t xml:space="preserve"> </w:t>
      </w:r>
      <w:r>
        <w:t xml:space="preserve">Lincoln Electric, Miller Welding machines; plasma cutters; angle grinders; oxy-fuel torches.</w:t>
      </w:r>
    </w:p>
    <w:p>
      <w:pPr>
        <w:numPr>
          <w:ilvl w:val="0"/>
          <w:numId w:val="1001"/>
        </w:numPr>
        <w:pStyle w:val="Compact"/>
      </w:pPr>
      <w:r>
        <w:rPr>
          <w:bCs/>
          <w:b/>
        </w:rPr>
        <w:t xml:space="preserve">Standards &amp; Compliance:</w:t>
      </w:r>
      <w:r>
        <w:t xml:space="preserve"> </w:t>
      </w:r>
      <w:r>
        <w:t xml:space="preserve">SABS 1567, ISO 9001, and AWS D1.1 structural welding codes.</w:t>
      </w:r>
    </w:p>
    <w:p>
      <w:pPr>
        <w:numPr>
          <w:ilvl w:val="0"/>
          <w:numId w:val="1001"/>
        </w:numPr>
        <w:pStyle w:val="Compact"/>
      </w:pPr>
      <w:r>
        <w:rPr>
          <w:bCs/>
          <w:b/>
        </w:rPr>
        <w:t xml:space="preserve">Safety Protocols:</w:t>
      </w:r>
      <w:r>
        <w:t xml:space="preserve"> </w:t>
      </w:r>
      <w:r>
        <w:t xml:space="preserve">OSHA-compliant practices; PPE usage; fire safety measures.</w:t>
      </w:r>
    </w:p>
    <w:p>
      <w:pPr>
        <w:numPr>
          <w:ilvl w:val="0"/>
          <w:numId w:val="1001"/>
        </w:numPr>
        <w:pStyle w:val="Compact"/>
      </w:pPr>
      <w:r>
        <w:rPr>
          <w:bCs/>
          <w:b/>
        </w:rPr>
        <w:t xml:space="preserve">Software:</w:t>
      </w:r>
      <w:r>
        <w:t xml:space="preserve"> </w:t>
      </w:r>
      <w:r>
        <w:t xml:space="preserve">Basic CAD drafting (AutoCAD, SolidWorks) for blueprint interpretation.</w:t>
      </w:r>
    </w:p>
    <w:bookmarkEnd w:id="22"/>
    <w:bookmarkStart w:id="26" w:name="work-experience"/>
    <w:p>
      <w:pPr>
        <w:pStyle w:val="Heading2"/>
      </w:pPr>
      <w:r>
        <w:t xml:space="preserve">Work Experience</w:t>
      </w:r>
    </w:p>
    <w:bookmarkStart w:id="23" w:name="Xa0c4c7c7855e84ac61173cc7862a73669a443cb"/>
    <w:p>
      <w:pPr>
        <w:pStyle w:val="Heading3"/>
      </w:pPr>
      <w:r>
        <w:t xml:space="preserve">Johannesburg Industrial Fabrication Co. (JIFC)</w:t>
      </w:r>
    </w:p>
    <w:p>
      <w:pPr>
        <w:pStyle w:val="FirstParagraph"/>
      </w:pPr>
      <w:r>
        <w:rPr>
          <w:iCs/>
          <w:i/>
        </w:rPr>
        <w:t xml:space="preserve">Welder</w:t>
      </w:r>
      <w:r>
        <w:t xml:space="preserve"> </w:t>
      </w:r>
      <w:r>
        <w:t xml:space="preserve">| January 2018 – Present</w:t>
      </w:r>
      <w:r>
        <w:br/>
      </w:r>
      <w:r>
        <w:t xml:space="preserve">Johannesburg, South Africa</w:t>
      </w:r>
    </w:p>
    <w:p>
      <w:pPr>
        <w:numPr>
          <w:ilvl w:val="0"/>
          <w:numId w:val="1002"/>
        </w:numPr>
        <w:pStyle w:val="Compact"/>
      </w:pPr>
      <w:r>
        <w:t xml:space="preserve">Performed structural and pipe welding for industrial machinery, ensuring compliance with SABS standards.</w:t>
      </w:r>
    </w:p>
    <w:p>
      <w:pPr>
        <w:numPr>
          <w:ilvl w:val="0"/>
          <w:numId w:val="1002"/>
        </w:numPr>
        <w:pStyle w:val="Compact"/>
      </w:pPr>
      <w:r>
        <w:t xml:space="preserve">Collaborated with engineers to interpret blueprints and technical drawings for complex projects.</w:t>
      </w:r>
    </w:p>
    <w:p>
      <w:pPr>
        <w:numPr>
          <w:ilvl w:val="0"/>
          <w:numId w:val="1002"/>
        </w:numPr>
        <w:pStyle w:val="Compact"/>
      </w:pPr>
      <w:r>
        <w:t xml:space="preserve">Maintained a 98% defect-free welding rate through meticulous quality checks and post-weld inspections.</w:t>
      </w:r>
    </w:p>
    <w:p>
      <w:pPr>
        <w:numPr>
          <w:ilvl w:val="0"/>
          <w:numId w:val="1002"/>
        </w:numPr>
        <w:pStyle w:val="Compact"/>
      </w:pPr>
      <w:r>
        <w:t xml:space="preserve">Trained junior welders in advanced techniques, including TIG welding for stainless steel applications.</w:t>
      </w:r>
    </w:p>
    <w:p>
      <w:pPr>
        <w:numPr>
          <w:ilvl w:val="0"/>
          <w:numId w:val="1002"/>
        </w:numPr>
        <w:pStyle w:val="Compact"/>
      </w:pPr>
      <w:r>
        <w:t xml:space="preserve">Contributed to the successful completion of over 500+ projects, including railway infrastructure and manufacturing plant installations in Johannesburg.</w:t>
      </w:r>
    </w:p>
    <w:bookmarkEnd w:id="23"/>
    <w:bookmarkStart w:id="24" w:name="northern-cape-construction-maintenance"/>
    <w:p>
      <w:pPr>
        <w:pStyle w:val="Heading3"/>
      </w:pPr>
      <w:r>
        <w:t xml:space="preserve">Northern Cape Construction &amp; Maintenance</w:t>
      </w:r>
    </w:p>
    <w:p>
      <w:pPr>
        <w:pStyle w:val="FirstParagraph"/>
      </w:pPr>
      <w:r>
        <w:rPr>
          <w:iCs/>
          <w:i/>
        </w:rPr>
        <w:t xml:space="preserve">Lead Welder</w:t>
      </w:r>
      <w:r>
        <w:t xml:space="preserve"> </w:t>
      </w:r>
      <w:r>
        <w:t xml:space="preserve">| March 2015 – December 2017</w:t>
      </w:r>
      <w:r>
        <w:br/>
      </w:r>
      <w:r>
        <w:t xml:space="preserve">Kimberley, South Africa (with relocation to Johannesburg)</w:t>
      </w:r>
    </w:p>
    <w:p>
      <w:pPr>
        <w:numPr>
          <w:ilvl w:val="0"/>
          <w:numId w:val="1003"/>
        </w:numPr>
        <w:pStyle w:val="Compact"/>
      </w:pPr>
      <w:r>
        <w:t xml:space="preserve">Supervised a team of 6 welders on mining equipment repair and fabrication projects.</w:t>
      </w:r>
    </w:p>
    <w:p>
      <w:pPr>
        <w:numPr>
          <w:ilvl w:val="0"/>
          <w:numId w:val="1003"/>
        </w:numPr>
        <w:pStyle w:val="Compact"/>
      </w:pPr>
      <w:r>
        <w:t xml:space="preserve">Reduced project turnaround time by 20% through optimized welding sequences and material management.</w:t>
      </w:r>
    </w:p>
    <w:p>
      <w:pPr>
        <w:numPr>
          <w:ilvl w:val="0"/>
          <w:numId w:val="1003"/>
        </w:numPr>
        <w:pStyle w:val="Compact"/>
      </w:pPr>
      <w:r>
        <w:t xml:space="preserve">Ensured adherence to HSE (Health, Safety, and Environment) protocols in high-risk environments.</w:t>
      </w:r>
    </w:p>
    <w:p>
      <w:pPr>
        <w:numPr>
          <w:ilvl w:val="0"/>
          <w:numId w:val="1003"/>
        </w:numPr>
        <w:pStyle w:val="Compact"/>
      </w:pPr>
      <w:r>
        <w:t xml:space="preserve">Partnered with suppliers to source high-quality materials, improving the durability of welded structures.</w:t>
      </w:r>
    </w:p>
    <w:bookmarkEnd w:id="24"/>
    <w:bookmarkStart w:id="25" w:name="karoo-welding-solutions"/>
    <w:p>
      <w:pPr>
        <w:pStyle w:val="Heading3"/>
      </w:pPr>
      <w:r>
        <w:t xml:space="preserve">Karoo Welding Solutions</w:t>
      </w:r>
    </w:p>
    <w:p>
      <w:pPr>
        <w:pStyle w:val="FirstParagraph"/>
      </w:pPr>
      <w:r>
        <w:rPr>
          <w:iCs/>
          <w:i/>
        </w:rPr>
        <w:t xml:space="preserve">Welding Apprentice</w:t>
      </w:r>
      <w:r>
        <w:t xml:space="preserve"> </w:t>
      </w:r>
      <w:r>
        <w:t xml:space="preserve">| January 2014 – February 2015</w:t>
      </w:r>
      <w:r>
        <w:br/>
      </w:r>
      <w:r>
        <w:t xml:space="preserve">Bloemfontein, South Africa (with relocation to Johannesburg)</w:t>
      </w:r>
    </w:p>
    <w:p>
      <w:pPr>
        <w:numPr>
          <w:ilvl w:val="0"/>
          <w:numId w:val="1004"/>
        </w:numPr>
        <w:pStyle w:val="Compact"/>
      </w:pPr>
      <w:r>
        <w:t xml:space="preserve">Gained foundational knowledge in welding techniques and safety procedures under the guidance of certified professionals.</w:t>
      </w:r>
    </w:p>
    <w:p>
      <w:pPr>
        <w:numPr>
          <w:ilvl w:val="0"/>
          <w:numId w:val="1004"/>
        </w:numPr>
        <w:pStyle w:val="Compact"/>
      </w:pPr>
      <w:r>
        <w:t xml:space="preserve">Assisted in the fabrication of custom metal structures for agricultural and construction sectors.</w:t>
      </w:r>
    </w:p>
    <w:p>
      <w:pPr>
        <w:numPr>
          <w:ilvl w:val="0"/>
          <w:numId w:val="1004"/>
        </w:numPr>
        <w:pStyle w:val="Compact"/>
      </w:pPr>
      <w:r>
        <w:t xml:space="preserve">Completed all required training modules, achieving certification in SMAW and MIG welding.</w:t>
      </w:r>
    </w:p>
    <w:bookmarkEnd w:id="25"/>
    <w:bookmarkEnd w:id="26"/>
    <w:bookmarkStart w:id="30" w:name="education-certifications"/>
    <w:p>
      <w:pPr>
        <w:pStyle w:val="Heading2"/>
      </w:pPr>
      <w:r>
        <w:t xml:space="preserve">Education &amp; Certifications</w:t>
      </w:r>
    </w:p>
    <w:bookmarkStart w:id="27" w:name="cape-town-technical-college-cttc"/>
    <w:p>
      <w:pPr>
        <w:pStyle w:val="Heading3"/>
      </w:pPr>
      <w:r>
        <w:t xml:space="preserve">Cape Town Technical College (CTTC)</w:t>
      </w:r>
    </w:p>
    <w:p>
      <w:pPr>
        <w:pStyle w:val="FirstParagraph"/>
      </w:pPr>
      <w:r>
        <w:rPr>
          <w:iCs/>
          <w:i/>
        </w:rPr>
        <w:t xml:space="preserve">Diploma in Industrial Welding</w:t>
      </w:r>
      <w:r>
        <w:t xml:space="preserve"> </w:t>
      </w:r>
      <w:r>
        <w:t xml:space="preserve">| 2013 – 2014</w:t>
      </w:r>
      <w:r>
        <w:br/>
      </w:r>
      <w:r>
        <w:t xml:space="preserve">Johannesburg, South Africa</w:t>
      </w:r>
    </w:p>
    <w:p>
      <w:pPr>
        <w:numPr>
          <w:ilvl w:val="0"/>
          <w:numId w:val="1005"/>
        </w:numPr>
        <w:pStyle w:val="Compact"/>
      </w:pPr>
      <w:r>
        <w:t xml:space="preserve">Specialized in structural welding, metal properties, and non-destructive testing (NDT) methods.</w:t>
      </w:r>
    </w:p>
    <w:p>
      <w:pPr>
        <w:numPr>
          <w:ilvl w:val="0"/>
          <w:numId w:val="1005"/>
        </w:numPr>
        <w:pStyle w:val="Compact"/>
      </w:pPr>
      <w:r>
        <w:t xml:space="preserve">Certified in SABS 1567:2007 and AWS D1.1 codes.</w:t>
      </w:r>
    </w:p>
    <w:bookmarkEnd w:id="27"/>
    <w:bookmarkStart w:id="28" w:name="south-african-welding-institute-sawi"/>
    <w:p>
      <w:pPr>
        <w:pStyle w:val="Heading3"/>
      </w:pPr>
      <w:r>
        <w:t xml:space="preserve">South African Welding Institute (SAWI)</w:t>
      </w:r>
    </w:p>
    <w:p>
      <w:pPr>
        <w:pStyle w:val="FirstParagraph"/>
      </w:pPr>
      <w:r>
        <w:rPr>
          <w:iCs/>
          <w:i/>
        </w:rPr>
        <w:t xml:space="preserve">Advanced TIG Welding Certification</w:t>
      </w:r>
      <w:r>
        <w:t xml:space="preserve"> </w:t>
      </w:r>
      <w:r>
        <w:t xml:space="preserve">| 2020</w:t>
      </w:r>
      <w:r>
        <w:br/>
      </w:r>
      <w:r>
        <w:t xml:space="preserve">Johannesburg, South Africa</w:t>
      </w:r>
    </w:p>
    <w:p>
      <w:pPr>
        <w:numPr>
          <w:ilvl w:val="0"/>
          <w:numId w:val="1006"/>
        </w:numPr>
        <w:pStyle w:val="Compact"/>
      </w:pPr>
      <w:r>
        <w:t xml:space="preserve">Demonstrated proficiency in precision welding for aerospace and automotive applications.</w:t>
      </w:r>
    </w:p>
    <w:bookmarkEnd w:id="28"/>
    <w:bookmarkStart w:id="29" w:name="additional-training"/>
    <w:p>
      <w:pPr>
        <w:pStyle w:val="Heading3"/>
      </w:pPr>
      <w:r>
        <w:t xml:space="preserve">Additional Training</w:t>
      </w:r>
    </w:p>
    <w:p>
      <w:pPr>
        <w:numPr>
          <w:ilvl w:val="0"/>
          <w:numId w:val="1007"/>
        </w:numPr>
        <w:pStyle w:val="Compact"/>
      </w:pPr>
      <w:r>
        <w:rPr>
          <w:bCs/>
          <w:b/>
        </w:rPr>
        <w:t xml:space="preserve">OHS Act Compliance Training:</w:t>
      </w:r>
      <w:r>
        <w:t xml:space="preserve"> </w:t>
      </w:r>
      <w:r>
        <w:t xml:space="preserve">2019, Johannesburg.</w:t>
      </w:r>
    </w:p>
    <w:p>
      <w:pPr>
        <w:numPr>
          <w:ilvl w:val="0"/>
          <w:numId w:val="1007"/>
        </w:numPr>
        <w:pStyle w:val="Compact"/>
      </w:pPr>
      <w:r>
        <w:rPr>
          <w:bCs/>
          <w:b/>
        </w:rPr>
        <w:t xml:space="preserve">Gas Cylinder Safety Management:</w:t>
      </w:r>
      <w:r>
        <w:t xml:space="preserve"> </w:t>
      </w:r>
      <w:r>
        <w:t xml:space="preserve">2021, SABS-accredited course.</w:t>
      </w:r>
    </w:p>
    <w:bookmarkEnd w:id="29"/>
    <w:bookmarkEnd w:id="30"/>
    <w:bookmarkStart w:id="31" w:name="X2e1c79c59801e45d4031dbb19da4623846562ac"/>
    <w:p>
      <w:pPr>
        <w:pStyle w:val="Heading2"/>
      </w:pPr>
      <w:r>
        <w:t xml:space="preserve">Professional Development &amp; Industry Involvement</w:t>
      </w:r>
    </w:p>
    <w:p>
      <w:pPr>
        <w:numPr>
          <w:ilvl w:val="0"/>
          <w:numId w:val="1008"/>
        </w:numPr>
        <w:pStyle w:val="Compact"/>
      </w:pPr>
      <w:r>
        <w:t xml:space="preserve">Member of the South African Institute of Welding (SAIW) since 2018.</w:t>
      </w:r>
    </w:p>
    <w:p>
      <w:pPr>
        <w:numPr>
          <w:ilvl w:val="0"/>
          <w:numId w:val="1008"/>
        </w:numPr>
        <w:pStyle w:val="Compact"/>
      </w:pPr>
      <w:r>
        <w:t xml:space="preserve">Attended the Johannesburg Welding Expo 2023 to stay updated on industry innovations.</w:t>
      </w:r>
    </w:p>
    <w:p>
      <w:pPr>
        <w:numPr>
          <w:ilvl w:val="0"/>
          <w:numId w:val="1008"/>
        </w:numPr>
        <w:pStyle w:val="Compact"/>
      </w:pPr>
      <w:r>
        <w:t xml:space="preserve">Participated in a workshop on robotic welding automation in partnership with Siemens, Johannesburg (2023).</w:t>
      </w:r>
    </w:p>
    <w:bookmarkEnd w:id="31"/>
    <w:bookmarkStart w:id="32" w:name="languages-and-communication-skills"/>
    <w:p>
      <w:pPr>
        <w:pStyle w:val="Heading2"/>
      </w:pPr>
      <w:r>
        <w:t xml:space="preserve">Languages and Communication Skills</w:t>
      </w:r>
    </w:p>
    <w:p>
      <w:pPr>
        <w:pStyle w:val="FirstParagraph"/>
      </w:pPr>
      <w:r>
        <w:t xml:space="preserve">Fluent in English and Afrikaans. Proficient in understanding technical documentation and communicating effectively with diverse teams across South Africa Johannesburg. Basic knowledge of Zulu and Xhosa for local workplace interactions.</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2026-06-04T02:00:58Z</dcterms:created>
  <dcterms:modified xsi:type="dcterms:W3CDTF">2026-06-04T02:00:58Z</dcterms:modified>
</cp:coreProperties>
</file>

<file path=docProps/custom.xml><?xml version="1.0" encoding="utf-8"?>
<Properties xmlns="http://schemas.openxmlformats.org/officeDocument/2006/custom-properties" xmlns:vt="http://schemas.openxmlformats.org/officeDocument/2006/docPropsVTypes"/>
</file>