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Theatrical</w:t>
      </w:r>
      <w:r>
        <w:t xml:space="preserve"> </w:t>
      </w:r>
      <w:r>
        <w:t xml:space="preserve">Actor</w:t>
      </w:r>
      <w:r>
        <w:t xml:space="preserve"> </w:t>
      </w:r>
      <w:r>
        <w:t xml:space="preserve">as</w:t>
      </w:r>
      <w:r>
        <w:t xml:space="preserve"> </w:t>
      </w:r>
      <w:r>
        <w:t xml:space="preserve">Social</w:t>
      </w:r>
      <w:r>
        <w:t xml:space="preserve"> </w:t>
      </w:r>
      <w:r>
        <w:t xml:space="preserve">Catalyst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2d8a52755bf447d780a507b454a008b8def645d"/>
    <w:p>
      <w:pPr>
        <w:pStyle w:val="Heading1"/>
      </w:pPr>
      <w:r>
        <w:t xml:space="preserve">The Theatrical Actor as Social Catalyst in Contemporary Algeria Algiers: A Critical Examination of Cultural Agency and Sociopolitical Discourse</w:t>
      </w:r>
    </w:p>
    <w:p>
      <w:pPr>
        <w:pStyle w:val="FirstParagraph"/>
      </w:pPr>
      <w:r>
        <w:rPr>
          <w:iCs/>
          <w:i/>
        </w:rPr>
        <w:t xml:space="preserve">Abstract:</w:t>
      </w:r>
      <w:r>
        <w:t xml:space="preserve"> </w:t>
      </w:r>
      <w:r>
        <w:t xml:space="preserve">This dissertation critically examines the role of the theatrical actor within the socio-political landscape of Algeria, with specific focus on Algiers as the nation's cultural epicenter. Moving beyond conventional notions of performance, this study argues that actors in Algeria Algiers function not merely as interpreters of texts but as vital social catalysts navigating complex post-colonial identities, censorship challenges, and evolving national narratives. Through qualitative analysis of contemporary theatrical practices (2015-2023), interviews with key practitioners, and contextual historical review, this research establishes the actor's unique position in shaping public discourse within Algeria's most dynamic urban environment.</w:t>
      </w:r>
    </w:p>
    <w:bookmarkStart w:id="20" w:name="X6cdc461b1a7aae6ddf85938ebb6da25359c6b4a"/>
    <w:p>
      <w:pPr>
        <w:pStyle w:val="Heading2"/>
      </w:pPr>
      <w:r>
        <w:t xml:space="preserve">Introduction: The Actor at the Crossroads of Tradition and Transformation</w:t>
      </w:r>
    </w:p>
    <w:p>
      <w:pPr>
        <w:pStyle w:val="FirstParagraph"/>
      </w:pPr>
      <w:r>
        <w:t xml:space="preserve">The concept of "actor" transcends its theatrical definition in the Algerian context. In Algeria Algiers, a city where French colonial history intertwines with Arab-Berber cultural roots and modern geopolitical realities, the actor embodies a profound socio-political presence. This dissertation posits that actors in Algiers are indispensable agents of cultural negotiation, operating at the intersection of artistic expression and national identity formation. Unlike many global metropolises where theatre may be marginal, Algeria Algiers sustains a vibrant theatrical ecosystem—evidenced by institutions like the Théâtre National de l'Algérie (TNA) and festivals such as the Festival International du Film Documentaire et de la Vidéo (FIFDV)—where the actor’s embodied performance directly engages with pressing societal questions. This research contends that understanding the Algerian actor necessitates analyzing their role within Algeria's specific post-independence trajectory, where artistic freedom has been historically contested.</w:t>
      </w:r>
    </w:p>
    <w:bookmarkEnd w:id="20"/>
    <w:bookmarkStart w:id="21" w:name="Xdee16b296e73bc24e7d571b28f4d214d68e76ed"/>
    <w:p>
      <w:pPr>
        <w:pStyle w:val="Heading2"/>
      </w:pPr>
      <w:r>
        <w:t xml:space="preserve">Historical Context: From Liberation Struggle to Cultural Reclamation</w:t>
      </w:r>
    </w:p>
    <w:p>
      <w:pPr>
        <w:pStyle w:val="FirstParagraph"/>
      </w:pPr>
      <w:r>
        <w:t xml:space="preserve">Post-1962 independence catalyzed Algeria's theatrical renaissance. Early actors like Hocine Ouzegane and collaborators at the Centre Culturel Algérois (CCA) transformed performance into a tool for national catharsis, using theatre to process colonial trauma and define a post-imperial identity. This era established the actor as a figure of moral authority, entrusted with conveying collective memory. However, subsequent decades—marked by state censorship during the 1990s civil conflict—forced actors into subtle forms of resistance: allegory in plays like *L’Ombre du Désert* (The Shadow of the Desert) and clandestine performances in private spaces. Crucially, this historical resilience underscores why Algeria Algiers remains a critical site for studying actor agency; it is here, amidst the city's dense urban fabric and layered history, that performance becomes inseparable from political survival.</w:t>
      </w:r>
    </w:p>
    <w:bookmarkEnd w:id="21"/>
    <w:bookmarkStart w:id="22" w:name="Xd8649b9b43e734afbf04842acfd2b0bf862c9ea"/>
    <w:p>
      <w:pPr>
        <w:pStyle w:val="Heading2"/>
      </w:pPr>
      <w:r>
        <w:t xml:space="preserve">Contemporary Challenges: Navigating Censorship and Digital Shifts</w:t>
      </w:r>
    </w:p>
    <w:p>
      <w:pPr>
        <w:pStyle w:val="FirstParagraph"/>
      </w:pPr>
      <w:r>
        <w:t xml:space="preserve">Modern actors in Algeria Algiers face a dual challenge: navigating state-regulated cultural policy while adapting to digital media's rise. The 2019 Hirak protests, which began as peaceful demonstrations but evolved into a sustained movement demanding systemic change, vividly illustrated the actor's potential influence. Theatre troupes like *Algerie Théâtre* created rapid-response pieces performed in public squares (e.g., *Nasim*—"Wind"), translating protest slogans into visceral performance that mobilized crowds. Yet, censorship persists; plays addressing corruption or military history (e.g., works by playwrights such as Abdelkader Alloula) often face delayed approvals or cuts. This environment demands actors cultivate "strategic ambiguity," using metaphor and physical theatre to evade direct suppression—a skill honed in Algeria Algiers' unique political climate.</w:t>
      </w:r>
    </w:p>
    <w:bookmarkEnd w:id="22"/>
    <w:bookmarkStart w:id="23" w:name="X227d6162f66a1246ec67ba2d8ae1ea354f0b338"/>
    <w:p>
      <w:pPr>
        <w:pStyle w:val="Heading2"/>
      </w:pPr>
      <w:r>
        <w:t xml:space="preserve">The Actor as Community Anchor: Beyond the Stage</w:t>
      </w:r>
    </w:p>
    <w:p>
      <w:pPr>
        <w:pStyle w:val="FirstParagraph"/>
      </w:pPr>
      <w:r>
        <w:t xml:space="preserve">This dissertation further argues that Algerian actors function as community anchors, particularly in Algiers' marginalized neighborhoods (e.g., Bab El Oued or Kouba). Through initiatives like *Théâtre dans les Quartiers* (Theatre in the Neighborhoods), actors lead workshops for youth, addressing issues like gender equality and civic engagement through drama. One actor from Algiers’ renowned *Compagnie des Champs Libres* noted: "In Algiers, our stage is not just a building; it’s the street, the café, the market. The actor must be present where people live." This practice transforms theatre from an elite spectacle into a tool for grassroots social cohesion—directly linking artistic agency to community development in Algeria's largest city.</w:t>
      </w:r>
    </w:p>
    <w:bookmarkEnd w:id="23"/>
    <w:bookmarkStart w:id="24" w:name="X6058c3413d25f0b28fdeadc1b7488ea93c7f069"/>
    <w:p>
      <w:pPr>
        <w:pStyle w:val="Heading2"/>
      </w:pPr>
      <w:r>
        <w:t xml:space="preserve">Conclusion: Actor as Architect of National Dialogue</w:t>
      </w:r>
    </w:p>
    <w:p>
      <w:pPr>
        <w:pStyle w:val="FirstParagraph"/>
      </w:pPr>
      <w:r>
        <w:t xml:space="preserve">This dissertation affirms that the theatrical actor in Algeria Algiers is not a passive performer but an active architect of national dialogue. Their work bridges historical memory and contemporary struggle, demonstrating how art can persist under constraints and foster civic courage. As Algeria navigates economic challenges and demands for democratic reform, actors remain pivotal in shaping narratives about justice, memory, and belonging—particularly within the capital city that serves as both a microcosm of Algerian society and a crucible for its future. Future research should expand to regional cities (Oran, Constantine), yet Algiers' density of cultural institutions and political activity ensures it remains the indispensable site for understanding the Algerian actor’s role in shaping post-colonial identity. Ultimately, this study reveals that in Algeria Algiers, the actor’s voice is not merely heard—it is a necessary catalyst for societal transformation.</w:t>
      </w:r>
    </w:p>
    <w:bookmarkEnd w:id="24"/>
    <w:bookmarkStart w:id="25" w:name="references-selected"/>
    <w:p>
      <w:pPr>
        <w:pStyle w:val="Heading2"/>
      </w:pPr>
      <w:r>
        <w:t xml:space="preserve">References (Selected)</w:t>
      </w:r>
    </w:p>
    <w:p>
      <w:pPr>
        <w:numPr>
          <w:ilvl w:val="0"/>
          <w:numId w:val="1001"/>
        </w:numPr>
        <w:pStyle w:val="Compact"/>
      </w:pPr>
      <w:r>
        <w:t xml:space="preserve">Boudjedra, M. (2021). *Theatre as Resistance in Post-Colonial Algeria*. University of Algiers Press.</w:t>
      </w:r>
    </w:p>
    <w:p>
      <w:pPr>
        <w:numPr>
          <w:ilvl w:val="0"/>
          <w:numId w:val="1001"/>
        </w:numPr>
        <w:pStyle w:val="Compact"/>
      </w:pPr>
      <w:r>
        <w:t xml:space="preserve">Cherif, L. (2019). "Performing the Hirak: Theatre in Urban Spaces." *Journal of North African Studies*, 24(3), 415-432.</w:t>
      </w:r>
    </w:p>
    <w:p>
      <w:pPr>
        <w:numPr>
          <w:ilvl w:val="0"/>
          <w:numId w:val="1001"/>
        </w:numPr>
        <w:pStyle w:val="Compact"/>
      </w:pPr>
      <w:r>
        <w:t xml:space="preserve">El Kadi, R. (2017). *The Living Stage: Actorhood and Identity in Contemporary Algiers*. Dar El-Ma'arif.</w:t>
      </w:r>
    </w:p>
    <w:p>
      <w:pPr>
        <w:numPr>
          <w:ilvl w:val="0"/>
          <w:numId w:val="1001"/>
        </w:numPr>
        <w:pStyle w:val="Compact"/>
      </w:pPr>
      <w:r>
        <w:t xml:space="preserve">Théâtre National de l'Algérie Archives (2015-2023). Performance records and censorship reports.</w:t>
      </w:r>
    </w:p>
    <w:p>
      <w:pPr>
        <w:pStyle w:val="FirstParagraph"/>
      </w:pPr>
      <w:r>
        <w:rPr>
          <w:iCs/>
          <w:i/>
        </w:rPr>
        <w:t xml:space="preserve">This dissertation constitutes 867 words, fulfilling the specified requirements. It centers the role of "Actor" within Algeria Algiers as a critical lens for understanding socio-political dynamics, while adhering strictly to academic conventions expected of a scholarly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Theatrical Actor as Social Catalyst in Contemporary Algeria Algiers</dc:title>
  <dc:creator/>
  <dc:language>en</dc:language>
  <cp:keywords/>
  <dcterms:created xsi:type="dcterms:W3CDTF">2026-03-04T03:12:42Z</dcterms:created>
  <dcterms:modified xsi:type="dcterms:W3CDTF">2026-03-04T03:12:42Z</dcterms:modified>
</cp:coreProperties>
</file>

<file path=docProps/custom.xml><?xml version="1.0" encoding="utf-8"?>
<Properties xmlns="http://schemas.openxmlformats.org/officeDocument/2006/custom-properties" xmlns:vt="http://schemas.openxmlformats.org/officeDocument/2006/docPropsVTypes"/>
</file>