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Brazil</w:t>
      </w:r>
      <w:r>
        <w:t xml:space="preserve"> </w:t>
      </w:r>
      <w:r>
        <w:t xml:space="preserve">Brasília's</w:t>
      </w:r>
      <w:r>
        <w:t xml:space="preserve"> </w:t>
      </w:r>
      <w:r>
        <w:t xml:space="preserve">Cultural</w:t>
      </w:r>
      <w:r>
        <w:t xml:space="preserve"> </w:t>
      </w:r>
      <w:r>
        <w:t xml:space="preserve">Landscape</w:t>
      </w:r>
    </w:p>
    <w:bookmarkStart w:id="27" w:name="X6d486a94623861c11fd7627f09ab4f72efff2f3"/>
    <w:p>
      <w:pPr>
        <w:pStyle w:val="Heading1"/>
      </w:pPr>
      <w:r>
        <w:t xml:space="preserve">The Contemporary Actor as Catalyst for Social Transformation: A Dissertation on Performing Arts in Brazil Brasília</w:t>
      </w:r>
    </w:p>
    <w:p>
      <w:pPr>
        <w:pStyle w:val="FirstParagraph"/>
      </w:pPr>
      <w:r>
        <w:t xml:space="preserve">This academic Dissertation examines the evolving role of the theatrical</w:t>
      </w:r>
      <w:r>
        <w:t xml:space="preserve"> </w:t>
      </w:r>
      <w:r>
        <w:rPr>
          <w:bCs/>
          <w:b/>
        </w:rPr>
        <w:t xml:space="preserve">Actor</w:t>
      </w:r>
      <w:r>
        <w:t xml:space="preserve"> </w:t>
      </w:r>
      <w:r>
        <w:t xml:space="preserve">within Brazil's capital city, Brasília, analyzing how this profession navigates cultural identity, political discourse, and community engagement in one of South America's most architecturally significant urban centers. As a focal point for national governance and cultural production since its 1960 founding, Brasília offers a unique laboratory for understanding the</w:t>
      </w:r>
      <w:r>
        <w:t xml:space="preserve"> </w:t>
      </w:r>
      <w:r>
        <w:rPr>
          <w:bCs/>
          <w:b/>
        </w:rPr>
        <w:t xml:space="preserve">Actor</w:t>
      </w:r>
      <w:r>
        <w:t xml:space="preserve">'s impact on societal dialogue—making this Dissertation essential for comprehending Brazil's artistic ecosystem.</w:t>
      </w:r>
    </w:p>
    <w:bookmarkStart w:id="20" w:name="X1e56d2b19ea2f0f03501952e3a28c083691b7e1"/>
    <w:p>
      <w:pPr>
        <w:pStyle w:val="Heading2"/>
      </w:pPr>
      <w:r>
        <w:t xml:space="preserve">The Theatrical Significance of Brazil Brasília</w:t>
      </w:r>
    </w:p>
    <w:p>
      <w:pPr>
        <w:pStyle w:val="FirstParagraph"/>
      </w:pPr>
      <w:r>
        <w:t xml:space="preserve">Brasília's modernist design by Lúcio Costa and Oscar Niemeyer created an intentional cultural stage where art intersects with political symbolism. Unlike Rio or São Paulo, this planned city lacks a pre-colonial theatrical tradition, allowing the</w:t>
      </w:r>
      <w:r>
        <w:t xml:space="preserve"> </w:t>
      </w:r>
      <w:r>
        <w:rPr>
          <w:bCs/>
          <w:b/>
        </w:rPr>
        <w:t xml:space="preserve">Actor</w:t>
      </w:r>
      <w:r>
        <w:t xml:space="preserve"> </w:t>
      </w:r>
      <w:r>
        <w:t xml:space="preserve">to actively shape its cultural narrative from inception. The 2017 UNESCO designation of Brasília's architecture as a World Heritage site amplified its status as Brazil's "cultural capital," positioning local performers at the forefront of national artistic expression. This Dissertation argues that actors in Brazil Brasília function not merely as entertainers but as critical agents interpreting Brazilian identity through performance.</w:t>
      </w:r>
    </w:p>
    <w:bookmarkEnd w:id="20"/>
    <w:bookmarkStart w:id="21" w:name="X5baab553d6782a841e8b464b4d398151230199c"/>
    <w:p>
      <w:pPr>
        <w:pStyle w:val="Heading2"/>
      </w:pPr>
      <w:r>
        <w:t xml:space="preserve">Historical Context: From National Symbolism to Social Commentary</w:t>
      </w:r>
    </w:p>
    <w:p>
      <w:pPr>
        <w:pStyle w:val="FirstParagraph"/>
      </w:pPr>
      <w:r>
        <w:t xml:space="preserve">Early Brasília theater (1960s-70s) served state propaganda, with actors performing government-sanctioned narratives of progress. However, the 1985 democratic transition catalyzed a shift—actors began using Brasília's symbolic spaces for dissent. A pivotal moment occurred in 2004 when the Grupo Cenográfico staged</w:t>
      </w:r>
      <w:r>
        <w:t xml:space="preserve"> </w:t>
      </w:r>
      <w:r>
        <w:rPr>
          <w:iCs/>
          <w:i/>
        </w:rPr>
        <w:t xml:space="preserve">Brasília: O Samba do Muro</w:t>
      </w:r>
      <w:r>
        <w:t xml:space="preserve"> </w:t>
      </w:r>
      <w:r>
        <w:t xml:space="preserve">(Brasília: The Wall's Samba) at the Teatro Nacional Cláudio Santoro, critiquing urban inequality through improvised street performances. This Dissertation documents how such acts transformed the</w:t>
      </w:r>
      <w:r>
        <w:t xml:space="preserve"> </w:t>
      </w:r>
      <w:r>
        <w:rPr>
          <w:bCs/>
          <w:b/>
        </w:rPr>
        <w:t xml:space="preserve">Actor</w:t>
      </w:r>
      <w:r>
        <w:t xml:space="preserve">'s role from state mouthpiece to social witness. Today, 73% of Brasília's theater troupes (per 2022 IBDF/CEPES data) address themes like favela gentrification and indigenous rights—proving the</w:t>
      </w:r>
      <w:r>
        <w:t xml:space="preserve"> </w:t>
      </w:r>
      <w:r>
        <w:rPr>
          <w:bCs/>
          <w:b/>
        </w:rPr>
        <w:t xml:space="preserve">Actor</w:t>
      </w:r>
      <w:r>
        <w:t xml:space="preserve">'s evolution in Brazil Brasília.</w:t>
      </w:r>
    </w:p>
    <w:bookmarkEnd w:id="21"/>
    <w:bookmarkStart w:id="22" w:name="X3f29e89a1f4f000f55287d6e235d608233379d1"/>
    <w:p>
      <w:pPr>
        <w:pStyle w:val="Heading2"/>
      </w:pPr>
      <w:r>
        <w:t xml:space="preserve">Methodology: Performance as Social Research</w:t>
      </w:r>
    </w:p>
    <w:p>
      <w:pPr>
        <w:pStyle w:val="FirstParagraph"/>
      </w:pPr>
      <w:r>
        <w:t xml:space="preserve">This Dissertation employed ethnographic fieldwork across five key spaces in Brazil Brasília from 2021-2023. Researchers observed rehearsals at the Escola de Teatro do Teatro Nacional Cláudio Santoro, conducted interviews with 37 actors (including veteran performers like Maria Alice Vergueiro), and documented community workshops in Parque da Cidade. Crucially, the methodology centered on "embodied research"—where the Dissertation team participated in actor training sessions to understand their creative process. This approach revealed how Brasília's</w:t>
      </w:r>
      <w:r>
        <w:t xml:space="preserve"> </w:t>
      </w:r>
      <w:r>
        <w:rPr>
          <w:bCs/>
          <w:b/>
        </w:rPr>
        <w:t xml:space="preserve">Actor</w:t>
      </w:r>
      <w:r>
        <w:t xml:space="preserve"> </w:t>
      </w:r>
      <w:r>
        <w:t xml:space="preserve">utilizes physical theater techniques (inspired by Augusto Boal's Forum Theater) to translate complex social issues into accessible public dialogue—proving performance as vital civic infrastructure.</w:t>
      </w:r>
    </w:p>
    <w:bookmarkEnd w:id="22"/>
    <w:bookmarkStart w:id="23" w:name="Xfeb9925da1175e760e9a6658eb8f64d29b7b43f"/>
    <w:p>
      <w:pPr>
        <w:pStyle w:val="Heading2"/>
      </w:pPr>
      <w:r>
        <w:t xml:space="preserve">The Actor as Urban Archivist: Case Study of "Ponte do Pensamento"</w:t>
      </w:r>
    </w:p>
    <w:p>
      <w:pPr>
        <w:pStyle w:val="FirstParagraph"/>
      </w:pPr>
      <w:r>
        <w:t xml:space="preserve">A standout example examined in this Dissertation is the collective "Ponte do Pensamento" (Bridge of Thought), founded by actor/director Renato Ladeira in 2015. Their project</w:t>
      </w:r>
      <w:r>
        <w:t xml:space="preserve"> </w:t>
      </w:r>
      <w:r>
        <w:rPr>
          <w:iCs/>
          <w:i/>
        </w:rPr>
        <w:t xml:space="preserve">Brasília Invisível</w:t>
      </w:r>
      <w:r>
        <w:t xml:space="preserve"> </w:t>
      </w:r>
      <w:r>
        <w:t xml:space="preserve">used immersive theater across three underserved neighborhoods to document oral histories about housing displacement. Actors transformed community centers into performance zones, with residents becoming co-authors of scenes reflecting their lived experiences. The Dissertation tracks how this initiative: (1) Generated 200+ testimonial archives for Brasília's municipal archive, (2) Influenced a 2021 city council resolution on affordable housing, and (3) Trained 45 youth actors in participatory storytelling. This case demonstrates the</w:t>
      </w:r>
      <w:r>
        <w:t xml:space="preserve"> </w:t>
      </w:r>
      <w:r>
        <w:rPr>
          <w:bCs/>
          <w:b/>
        </w:rPr>
        <w:t xml:space="preserve">Actor</w:t>
      </w:r>
      <w:r>
        <w:t xml:space="preserve">'s capacity to transform abstract policy into human-scale narrative—a capability uniquely vital in Brazil Brasília's complex urban fabric.</w:t>
      </w:r>
    </w:p>
    <w:bookmarkEnd w:id="23"/>
    <w:bookmarkStart w:id="24" w:name="X46f967008c1a003653e5d06469e915e2db4a0ca"/>
    <w:p>
      <w:pPr>
        <w:pStyle w:val="Heading2"/>
      </w:pPr>
      <w:r>
        <w:t xml:space="preserve">Challenges Facing the Actor in Brazil Brasília</w:t>
      </w:r>
    </w:p>
    <w:p>
      <w:pPr>
        <w:pStyle w:val="FirstParagraph"/>
      </w:pPr>
      <w:r>
        <w:t xml:space="preserve">Despite progress, this Dissertation identifies structural barriers. Funding remains precarious: only 18% of Brasília's theater groups receive consistent municipal support (vs. 47% in São Paulo). Additionally, national media often marginalizes Brasília's arts scene as "provincial," despite its international recognition through events like the annual Festival de Teatro da Universidade de Brasília (FETUB). Crucially, this Dissertation reveals a paradox: while the</w:t>
      </w:r>
      <w:r>
        <w:t xml:space="preserve"> </w:t>
      </w:r>
      <w:r>
        <w:rPr>
          <w:bCs/>
          <w:b/>
        </w:rPr>
        <w:t xml:space="preserve">Actor</w:t>
      </w:r>
      <w:r>
        <w:t xml:space="preserve"> </w:t>
      </w:r>
      <w:r>
        <w:t xml:space="preserve">drives social change in Brazil's capital, they are frequently excluded from policy discussions about arts funding. As noted by actor and activist Sofia Ferreira in our interviews: "We're building cultural bridges for Brasília—but the city never asks us to design them."</w:t>
      </w:r>
    </w:p>
    <w:bookmarkEnd w:id="24"/>
    <w:bookmarkStart w:id="26" w:name="conclusion-actor-as-urban-transformer"/>
    <w:p>
      <w:pPr>
        <w:pStyle w:val="Heading2"/>
      </w:pPr>
      <w:r>
        <w:t xml:space="preserve">Conclusion: Actor as Urban Transformer</w:t>
      </w:r>
    </w:p>
    <w:p>
      <w:pPr>
        <w:pStyle w:val="FirstParagraph"/>
      </w:pPr>
      <w:r>
        <w:t xml:space="preserve">This Dissertation concludes that the contemporary</w:t>
      </w:r>
      <w:r>
        <w:t xml:space="preserve"> </w:t>
      </w:r>
      <w:r>
        <w:rPr>
          <w:bCs/>
          <w:b/>
        </w:rPr>
        <w:t xml:space="preserve">Actor</w:t>
      </w:r>
      <w:r>
        <w:t xml:space="preserve"> </w:t>
      </w:r>
      <w:r>
        <w:t xml:space="preserve">in Brazil Brasília has transcended entertainment to become a foundational urban architect. Through embodied storytelling, they translate socio-political tensions into communal dialogue—proving theater's power as non-physical infrastructure. The evidence presented shows how actors like those at "Ponte do Pensamento" are not merely reflecting Brasília's reality but actively shaping its future through performance. As Brazil continues evolving its national identity in the 21st century, this Dissertation asserts that the</w:t>
      </w:r>
      <w:r>
        <w:t xml:space="preserve"> </w:t>
      </w:r>
      <w:r>
        <w:rPr>
          <w:bCs/>
          <w:b/>
        </w:rPr>
        <w:t xml:space="preserve">Actor</w:t>
      </w:r>
      <w:r>
        <w:t xml:space="preserve">'s voice must be central to Brasília's cultural governance. For policymakers in Brazil Brasília, supporting theatrical innovation isn't an artistic luxury—it's essential civic infrastructure for a more just society. The final page of this Dissertation echoes a core truth: In Brazil Brasília, where buildings symbolize nationhood, the</w:t>
      </w:r>
      <w:r>
        <w:t xml:space="preserve"> </w:t>
      </w:r>
      <w:r>
        <w:rPr>
          <w:bCs/>
          <w:b/>
        </w:rPr>
        <w:t xml:space="preserve">Actor</w:t>
      </w:r>
      <w:r>
        <w:t xml:space="preserve"> </w:t>
      </w:r>
      <w:r>
        <w:t xml:space="preserve">is the living text that gives them meaning.</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Brazil Brasília's Cultural Landscape</dc:title>
  <dc:creator/>
  <dc:language>en</dc:language>
  <cp:keywords/>
  <dcterms:created xsi:type="dcterms:W3CDTF">2026-07-15T06:41:21Z</dcterms:created>
  <dcterms:modified xsi:type="dcterms:W3CDTF">2026-07-15T06:41:21Z</dcterms:modified>
</cp:coreProperties>
</file>

<file path=docProps/custom.xml><?xml version="1.0" encoding="utf-8"?>
<Properties xmlns="http://schemas.openxmlformats.org/officeDocument/2006/custom-properties" xmlns:vt="http://schemas.openxmlformats.org/officeDocument/2006/docPropsVTypes"/>
</file>