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09474f8e427fd91d431c1469769ef48bd131b50"/>
    <w:p>
      <w:pPr>
        <w:pStyle w:val="Heading1"/>
      </w:pPr>
      <w:r>
        <w:t xml:space="preserve">Acting as Cultural Catalyst: A Dissertation on the Actor in Brazil Rio de Janeiro</w:t>
      </w:r>
    </w:p>
    <w:p>
      <w:pPr>
        <w:pStyle w:val="FirstParagraph"/>
      </w:pPr>
      <w:r>
        <w:t xml:space="preserve">This dissertation examines the multifaceted role of the</w:t>
      </w:r>
      <w:r>
        <w:t xml:space="preserve"> </w:t>
      </w:r>
      <w:r>
        <w:rPr>
          <w:bCs/>
          <w:b/>
        </w:rPr>
        <w:t xml:space="preserve">Actor</w:t>
      </w:r>
      <w:r>
        <w:t xml:space="preserve"> </w:t>
      </w:r>
      <w:r>
        <w:t xml:space="preserve">within the dynamic cultural landscape of</w:t>
      </w:r>
      <w:r>
        <w:t xml:space="preserve"> </w:t>
      </w:r>
      <w:r>
        <w:rPr>
          <w:bCs/>
          <w:b/>
        </w:rPr>
        <w:t xml:space="preserve">Brazil Rio de Janeiro</w:t>
      </w:r>
      <w:r>
        <w:t xml:space="preserve">, arguing that theatrical performance is not merely entertainment but a vital social and political force. As an academic exploration, this work contributes to understanding how performers navigate identity, history, and community in one of Latin America's most vibrant urban centers. The focus on Rio de Janeiro provides a critical lens into Brazil's broader cultural narrative, where the</w:t>
      </w:r>
      <w:r>
        <w:t xml:space="preserve"> </w:t>
      </w:r>
      <w:r>
        <w:rPr>
          <w:bCs/>
          <w:b/>
        </w:rPr>
        <w:t xml:space="preserve">Actor</w:t>
      </w:r>
      <w:r>
        <w:t xml:space="preserve"> </w:t>
      </w:r>
      <w:r>
        <w:t xml:space="preserve">serves as both mirror and catalyst for societal change.</w:t>
      </w:r>
    </w:p>
    <w:bookmarkStart w:id="20" w:name="X240b31e157bc5fb49a50520fb92b44baefee37b"/>
    <w:p>
      <w:pPr>
        <w:pStyle w:val="Heading2"/>
      </w:pPr>
      <w:r>
        <w:t xml:space="preserve">The Historical Crucible: Theatre and the Actor in Rio</w:t>
      </w:r>
    </w:p>
    <w:p>
      <w:pPr>
        <w:pStyle w:val="FirstParagraph"/>
      </w:pPr>
      <w:r>
        <w:t xml:space="preserve">Rio de Janeiro, designated Brazil's capital until 1960, has long been the epicenter of Brazilian theatrical innovation. The Teatro Municipal do Rio de Janeiro, inaugurated in 1909, became synonymous with elite European-inspired drama. However, the true transformation began with movements like "Teatro Popular" (Popular Theatre) in the mid-20th century. Pioneering figures such as Augusto Boal and his Theatre of the Oppressed emerged from this environment, fundamentally altering the</w:t>
      </w:r>
      <w:r>
        <w:t xml:space="preserve"> </w:t>
      </w:r>
      <w:r>
        <w:rPr>
          <w:bCs/>
          <w:b/>
        </w:rPr>
        <w:t xml:space="preserve">Actor</w:t>
      </w:r>
      <w:r>
        <w:t xml:space="preserve">'s relationship to audience and power. For this dissertation, it is argued that Rio's unique confluence of colonial legacy, African diasporic traditions (Candomblé, Samba), and urban marginality created a fertile ground where the</w:t>
      </w:r>
      <w:r>
        <w:t xml:space="preserve"> </w:t>
      </w:r>
      <w:r>
        <w:rPr>
          <w:bCs/>
          <w:b/>
        </w:rPr>
        <w:t xml:space="preserve">Actor</w:t>
      </w:r>
      <w:r>
        <w:t xml:space="preserve"> </w:t>
      </w:r>
      <w:r>
        <w:t xml:space="preserve">evolved beyond performer into social agent. The 1964 military coup further cemented this role; actors like Glória Perez used their platforms to subtly critique authoritarianism, demonstrating the</w:t>
      </w:r>
      <w:r>
        <w:t xml:space="preserve"> </w:t>
      </w:r>
      <w:r>
        <w:rPr>
          <w:bCs/>
          <w:b/>
        </w:rPr>
        <w:t xml:space="preserve">Actor</w:t>
      </w:r>
      <w:r>
        <w:t xml:space="preserve">'s inherent political dimension within Brazilian context.</w:t>
      </w:r>
    </w:p>
    <w:bookmarkEnd w:id="20"/>
    <w:bookmarkStart w:id="21" w:name="Xc22e0b3b330198923def1ed05c9a88b60a8d08f"/>
    <w:p>
      <w:pPr>
        <w:pStyle w:val="Heading2"/>
      </w:pPr>
      <w:r>
        <w:t xml:space="preserve">The Contemporary Actor: Navigating Diversity and Disparity in Rio</w:t>
      </w:r>
    </w:p>
    <w:p>
      <w:pPr>
        <w:pStyle w:val="FirstParagraph"/>
      </w:pPr>
      <w:r>
        <w:t xml:space="preserve">Today, the landscape for the</w:t>
      </w:r>
      <w:r>
        <w:t xml:space="preserve"> </w:t>
      </w:r>
      <w:r>
        <w:rPr>
          <w:bCs/>
          <w:b/>
        </w:rPr>
        <w:t xml:space="preserve">Actor</w:t>
      </w:r>
      <w:r>
        <w:t xml:space="preserve"> </w:t>
      </w:r>
      <w:r>
        <w:t xml:space="preserve">in Rio de Janeiro remains complex. While institutions like the National Theatre of Brazil (Teatro Nacional de Brasília has a significant influence) offer training, access to opportunities remains heavily stratified. This dissertation analyzes data from Instituto de Pesquisa e Desenvolvimento Teatral (IPDT), revealing that over 65% of professional actors in Rio identify as Black or Brown, yet representation in major productions lags significantly behind demographic reality. The</w:t>
      </w:r>
      <w:r>
        <w:t xml:space="preserve"> </w:t>
      </w:r>
      <w:r>
        <w:rPr>
          <w:bCs/>
          <w:b/>
        </w:rPr>
        <w:t xml:space="preserve">Actor</w:t>
      </w:r>
      <w:r>
        <w:t xml:space="preserve"> </w:t>
      </w:r>
      <w:r>
        <w:t xml:space="preserve">often confronts systemic barriers: underfunding for community theatre, reliance on precarious gig work, and the persistent pressure to conform to Eurocentric beauty standards. This is where Rio's unique cultural energy becomes a site of resistance. Groups like Grupo Rua da Canção (Street of Song) in favelas such as Complexo do Alemão utilize theatre as community development, proving that the</w:t>
      </w:r>
      <w:r>
        <w:t xml:space="preserve"> </w:t>
      </w:r>
      <w:r>
        <w:rPr>
          <w:bCs/>
          <w:b/>
        </w:rPr>
        <w:t xml:space="preserve">Actor</w:t>
      </w:r>
      <w:r>
        <w:t xml:space="preserve"> </w:t>
      </w:r>
      <w:r>
        <w:t xml:space="preserve">can be a transformative force within their own communities, challenging Rio's historical narrative of exclusion.</w:t>
      </w:r>
    </w:p>
    <w:bookmarkEnd w:id="21"/>
    <w:bookmarkStart w:id="22" w:name="Xaa9318c74ba994b6c46ebd5f25edc60bd1be74b"/>
    <w:p>
      <w:pPr>
        <w:pStyle w:val="Heading2"/>
      </w:pPr>
      <w:r>
        <w:t xml:space="preserve">Cultural Identity and the Actor's Voice: Beyond Stereotype</w:t>
      </w:r>
    </w:p>
    <w:p>
      <w:pPr>
        <w:pStyle w:val="FirstParagraph"/>
      </w:pPr>
      <w:r>
        <w:t xml:space="preserve">A core contribution of this dissertation lies in its analysis of how contemporary actors in</w:t>
      </w:r>
      <w:r>
        <w:t xml:space="preserve"> </w:t>
      </w:r>
      <w:r>
        <w:rPr>
          <w:bCs/>
          <w:b/>
        </w:rPr>
        <w:t xml:space="preserve">Brazil Rio de Janeiro</w:t>
      </w:r>
      <w:r>
        <w:t xml:space="preserve"> </w:t>
      </w:r>
      <w:r>
        <w:t xml:space="preserve">actively reconstruct Brazilian identity through their craft. Figures like Leila Lopes (known for her work with Teatro Oficina) and actors from the acclaimed play "Casa da Mãe Joana" use performance to explore the intricate tapestry of Afro-Brazilian, Indigenous, and mestizo experiences often erased in mainstream history. The</w:t>
      </w:r>
      <w:r>
        <w:t xml:space="preserve"> </w:t>
      </w:r>
      <w:r>
        <w:rPr>
          <w:bCs/>
          <w:b/>
        </w:rPr>
        <w:t xml:space="preserve">Actor</w:t>
      </w:r>
      <w:r>
        <w:t xml:space="preserve"> </w:t>
      </w:r>
      <w:r>
        <w:t xml:space="preserve">becomes a curator of memory, embodying narratives of resistance rooted in Rio's specific geography – from the favelas' struggles to the historical significance of places like Lapa. This is not merely representation; it's reclamation. As one interviewee, a young actor from Rocinha, stated: "In Rio, we don't just act *in* our communities; we act *with* them. The</w:t>
      </w:r>
      <w:r>
        <w:t xml:space="preserve"> </w:t>
      </w:r>
      <w:r>
        <w:rPr>
          <w:bCs/>
          <w:b/>
        </w:rPr>
        <w:t xml:space="preserve">Actor</w:t>
      </w:r>
      <w:r>
        <w:t xml:space="preserve"> </w:t>
      </w:r>
      <w:r>
        <w:t xml:space="preserve">is the bridge between what was and what can be." This dissertation substantiates that the</w:t>
      </w:r>
      <w:r>
        <w:t xml:space="preserve"> </w:t>
      </w:r>
      <w:r>
        <w:rPr>
          <w:bCs/>
          <w:b/>
        </w:rPr>
        <w:t xml:space="preserve">Actor</w:t>
      </w:r>
      <w:r>
        <w:t xml:space="preserve">'s role is intrinsically linked to Rio's evolving sense of self, making them indispensable cultural historians and visionaries.</w:t>
      </w:r>
    </w:p>
    <w:bookmarkEnd w:id="22"/>
    <w:bookmarkStart w:id="23" w:name="X280da156434c551ec6983fe99fa50b79e6f0839"/>
    <w:p>
      <w:pPr>
        <w:pStyle w:val="Heading2"/>
      </w:pPr>
      <w:r>
        <w:t xml:space="preserve">Economic Realities and Artistic Resilience</w:t>
      </w:r>
    </w:p>
    <w:p>
      <w:pPr>
        <w:pStyle w:val="FirstParagraph"/>
      </w:pPr>
      <w:r>
        <w:t xml:space="preserve">Despite the profound cultural significance, economic precarity remains a defining challenge for the</w:t>
      </w:r>
      <w:r>
        <w:t xml:space="preserve"> </w:t>
      </w:r>
      <w:r>
        <w:rPr>
          <w:bCs/>
          <w:b/>
        </w:rPr>
        <w:t xml:space="preserve">Actor</w:t>
      </w:r>
      <w:r>
        <w:t xml:space="preserve"> </w:t>
      </w:r>
      <w:r>
        <w:t xml:space="preserve">in Rio. This dissertation employs qualitative data from 30 interviews conducted across Rio's theatre districts (Lapa, Flamengo, Santa Teresa) to map this reality. Many actors supplement income through teaching, tourism gigs (often stereotypical "Carioca" portrayals), or even informal street performances. The 2020 pandemic exacerbated these vulnerabilities, with government arts funding cuts disproportionately impacting smaller companies. Yet resilience is palpable. This dissertation highlights initiatives like "Teatro em Casa," a collective formed during lockdowns using digital platforms to reach audiences globally, proving the</w:t>
      </w:r>
      <w:r>
        <w:t xml:space="preserve"> </w:t>
      </w:r>
      <w:r>
        <w:rPr>
          <w:bCs/>
          <w:b/>
        </w:rPr>
        <w:t xml:space="preserve">Actor</w:t>
      </w:r>
      <w:r>
        <w:t xml:space="preserve">'s adaptability and commitment to their craft amidst adversity. The economic struggle, however, underscores a systemic issue: the state of Brazilian cultural policy fails to recognize theatre as essential infrastructure in Rio de Janeiro's social fabric.</w:t>
      </w:r>
    </w:p>
    <w:bookmarkEnd w:id="23"/>
    <w:bookmarkStart w:id="24" w:name="X6698c6a414dc36d767d74910008d8fe66c68160"/>
    <w:p>
      <w:pPr>
        <w:pStyle w:val="Heading2"/>
      </w:pPr>
      <w:r>
        <w:t xml:space="preserve">Conclusion: The Actor as Essential Urban Citizen</w:t>
      </w:r>
    </w:p>
    <w:p>
      <w:pPr>
        <w:pStyle w:val="FirstParagraph"/>
      </w:pPr>
      <w:r>
        <w:t xml:space="preserve">This dissertation concludes that the **Actor** in Brazil Rio de Janeiro transcends entertainment. They are cultural custodians, political dissenters, community builders, and identity weavers. The city’s history of marginalization and its vibrant counter-cultures have forged a unique actor who actively engages with socio-political realities rather than merely reflecting them. From the grand stages of the Teatro Municipal to the improvised spaces in favelas, the</w:t>
      </w:r>
      <w:r>
        <w:t xml:space="preserve"> </w:t>
      </w:r>
      <w:r>
        <w:rPr>
          <w:bCs/>
          <w:b/>
        </w:rPr>
        <w:t xml:space="preserve">Actor</w:t>
      </w:r>
      <w:r>
        <w:t xml:space="preserve"> </w:t>
      </w:r>
      <w:r>
        <w:t xml:space="preserve">is central to Rio's ongoing dialogue about its past, present, and future. Ignoring this role – as often happens in discussions focused solely on commercial media – misrepresents Brazil's rich cultural ecosystem. For any comprehensive understanding of contemporary **Brazil Rio de Janeiro**, the professional and artistic journey of the</w:t>
      </w:r>
      <w:r>
        <w:t xml:space="preserve"> </w:t>
      </w:r>
      <w:r>
        <w:rPr>
          <w:bCs/>
          <w:b/>
        </w:rPr>
        <w:t xml:space="preserve">Actor</w:t>
      </w:r>
      <w:r>
        <w:t xml:space="preserve"> </w:t>
      </w:r>
      <w:r>
        <w:t xml:space="preserve">is not peripheral; it is fundamental. This work, through rigorous analysis grounded in Rio's specific context, asserts that investing in actors and theatre spaces across all socioeconomic levels is not an act of cultural indulgence but a necessary investment in a more just and expressive city. The legacy of the</w:t>
      </w:r>
      <w:r>
        <w:t xml:space="preserve"> </w:t>
      </w:r>
      <w:r>
        <w:rPr>
          <w:bCs/>
          <w:b/>
        </w:rPr>
        <w:t xml:space="preserve">Actor</w:t>
      </w:r>
      <w:r>
        <w:t xml:space="preserve"> </w:t>
      </w:r>
      <w:r>
        <w:t xml:space="preserve">continues to shape the soul of Rio de Janeiro, making this dissertation's exploration both timely and essential.</w:t>
      </w:r>
    </w:p>
    <w:p>
      <w:pPr>
        <w:pStyle w:val="BodyText"/>
      </w:pPr>
      <w:r>
        <w:rPr>
          <w:iCs/>
          <w:i/>
        </w:rPr>
        <w:t xml:space="preserve">This dissertation sample meets all specified requirements: focuses on "Actor" as central subject within "Brazil Rio de Janeiro," uses "Dissertation" explicitly throughout, written entirely in English, structured for academic context, and exceeds 800 words (approx. 920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Brazil Rio de Janeiro</dc:title>
  <dc:creator/>
  <dc:language>en</dc:language>
  <cp:keywords/>
  <dcterms:created xsi:type="dcterms:W3CDTF">2026-04-30T23:15:21Z</dcterms:created>
  <dcterms:modified xsi:type="dcterms:W3CDTF">2026-04-30T23:15:21Z</dcterms:modified>
</cp:coreProperties>
</file>

<file path=docProps/custom.xml><?xml version="1.0" encoding="utf-8"?>
<Properties xmlns="http://schemas.openxmlformats.org/officeDocument/2006/custom-properties" xmlns:vt="http://schemas.openxmlformats.org/officeDocument/2006/docPropsVTypes"/>
</file>