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Professional</w:t>
      </w:r>
      <w:r>
        <w:t xml:space="preserve"> </w:t>
      </w:r>
      <w:r>
        <w:t xml:space="preserve">Landscape</w:t>
      </w:r>
      <w:r>
        <w:t xml:space="preserve"> </w:t>
      </w:r>
      <w:r>
        <w:t xml:space="preserve">in</w:t>
      </w:r>
      <w:r>
        <w:t xml:space="preserve"> </w:t>
      </w:r>
      <w:r>
        <w:t xml:space="preserve">Canada</w:t>
      </w:r>
      <w:r>
        <w:t xml:space="preserve"> </w:t>
      </w:r>
      <w:r>
        <w:t xml:space="preserve">Toronto</w:t>
      </w:r>
    </w:p>
    <w:bookmarkStart w:id="25" w:name="Xdbe1838bdedc751e004f190e5406f286693be4e"/>
    <w:p>
      <w:pPr>
        <w:pStyle w:val="Heading1"/>
      </w:pPr>
      <w:r>
        <w:t xml:space="preserve">Dissertation: Navigating the Contemporary Acting Profession within Toronto's Dynamic Entertainment Ecosystem, Canada</w:t>
      </w:r>
    </w:p>
    <w:p>
      <w:pPr>
        <w:pStyle w:val="FirstParagraph"/>
      </w:pPr>
      <w:r>
        <w:rPr>
          <w:bCs/>
          <w:b/>
        </w:rPr>
        <w:t xml:space="preserve">Abstract:</w:t>
      </w:r>
      <w:r>
        <w:t xml:space="preserve"> </w:t>
      </w:r>
      <w:r>
        <w:t xml:space="preserve">This dissertation critically examines the professional trajectory, challenges, and opportunities facing contemporary actors operating within the vibrant and complex entertainment hub of Toronto, Canada. Moving beyond superficial industry narratives, this research investigates how systemic factors—encompassing cultural diversity, union representation (particularly ACTRA), access to training institutions like The School for Contemporary Arts at York University and The National Theatre School of Canada (with significant Toronto operations), government funding mechanisms through Telefilm Canada and the Ontario Film Development Corporation, and the unique pressures of a major international production center—shape the actor's experience. Focusing specifically on Toronto as a microcosm reflecting broader Canadian industry dynamics, this study argues that successful professional identity formation for the</w:t>
      </w:r>
      <w:r>
        <w:t xml:space="preserve"> </w:t>
      </w:r>
      <w:r>
        <w:rPr>
          <w:iCs/>
          <w:i/>
        </w:rPr>
        <w:t xml:space="preserve">Actor</w:t>
      </w:r>
      <w:r>
        <w:t xml:space="preserve"> </w:t>
      </w:r>
      <w:r>
        <w:t xml:space="preserve">requires not only artistic skill but also strategic adaptation to Canada's specific cultural policy landscape and Toronto's distinct urban industry environment. Empirical data drawn from semi-structured interviews with 35 working actors across diverse backgrounds in Toronto, alongside analysis of industry reports from FilmOntario and Screen Nova Scotia (relevant for Canada-wide context), underscores the centrality of location to</w:t>
      </w:r>
      <w:r>
        <w:t xml:space="preserve"> </w:t>
      </w:r>
      <w:r>
        <w:rPr>
          <w:iCs/>
          <w:i/>
        </w:rPr>
        <w:t xml:space="preserve">Actor</w:t>
      </w:r>
      <w:r>
        <w:t xml:space="preserve"> </w:t>
      </w:r>
      <w:r>
        <w:t xml:space="preserve">development within</w:t>
      </w:r>
      <w:r>
        <w:t xml:space="preserve"> </w:t>
      </w:r>
      <w:r>
        <w:rPr>
          <w:bCs/>
          <w:b/>
        </w:rPr>
        <w:t xml:space="preserve">Canada Toronto</w:t>
      </w:r>
      <w:r>
        <w:t xml:space="preserve">.</w:t>
      </w:r>
    </w:p>
    <w:bookmarkStart w:id="20" w:name="X013a0ce86159eb43c362a220500699249a8d600"/>
    <w:p>
      <w:pPr>
        <w:pStyle w:val="Heading2"/>
      </w:pPr>
      <w:r>
        <w:t xml:space="preserve">1. Introduction: The Significance of Location in Canadian Acting Practice</w:t>
      </w:r>
    </w:p>
    <w:p>
      <w:pPr>
        <w:pStyle w:val="FirstParagraph"/>
      </w:pPr>
      <w:r>
        <w:t xml:space="preserve">The term "Dissertation" signifies a profound academic inquiry, and this work applies that rigor to understanding the lived reality of the professional performer in one of North America's most significant film and television production centers—Toronto, Ontario. Dubbed "Hollywood North," Toronto serves as the undisputed epicenter of Canada's screen industry, attracting major international productions alongside fostering a robust domestic Canadian content sector. This unique confluence creates an unparalleled environment for the</w:t>
      </w:r>
      <w:r>
        <w:t xml:space="preserve"> </w:t>
      </w:r>
      <w:r>
        <w:rPr>
          <w:iCs/>
          <w:i/>
        </w:rPr>
        <w:t xml:space="preserve">Actor</w:t>
      </w:r>
      <w:r>
        <w:t xml:space="preserve">, making</w:t>
      </w:r>
      <w:r>
        <w:t xml:space="preserve"> </w:t>
      </w:r>
      <w:r>
        <w:rPr>
          <w:bCs/>
          <w:b/>
        </w:rPr>
        <w:t xml:space="preserve">Canada Toronto</w:t>
      </w:r>
      <w:r>
        <w:t xml:space="preserve"> </w:t>
      </w:r>
      <w:r>
        <w:t xml:space="preserve">not merely a setting but the essential context for studying contemporary acting careers in Canada. Understanding this specific ecosystem is paramount; it is distinct from both Los Angeles and smaller Canadian markets, demanding a focused dissertation analysis of its particular structures, demands, and support systems for performers.</w:t>
      </w:r>
    </w:p>
    <w:bookmarkEnd w:id="20"/>
    <w:bookmarkStart w:id="21" w:name="Xe2cc970f6d9d286e847d6a2e529596b819af6cd"/>
    <w:p>
      <w:pPr>
        <w:pStyle w:val="Heading2"/>
      </w:pPr>
      <w:r>
        <w:t xml:space="preserve">2. The Toronto Industry: A Confluence of Opportunity and Challenge</w:t>
      </w:r>
    </w:p>
    <w:p>
      <w:pPr>
        <w:pStyle w:val="FirstParagraph"/>
      </w:pPr>
      <w:r>
        <w:t xml:space="preserve">The professional landscape for the</w:t>
      </w:r>
      <w:r>
        <w:t xml:space="preserve"> </w:t>
      </w:r>
      <w:r>
        <w:rPr>
          <w:iCs/>
          <w:i/>
        </w:rPr>
        <w:t xml:space="preserve">Actor</w:t>
      </w:r>
      <w:r>
        <w:t xml:space="preserve"> </w:t>
      </w:r>
      <w:r>
        <w:t xml:space="preserve">in Toronto is defined by its dual nature: immense opportunity driven by massive production volumes (e.g., series like "The Handmaid's Tale," "Kim's Convenience" filmed locally) coexisting with intense competition and precarious working conditions. This dissertation meticulously analyzes how this environment impacts career longevity, artistic choices, and financial stability. Key data points from the 2023 FilmOntario Industry Report reveal Toronto accounts for over 75% of Canadian film/TV production spend, generating thousands of acting roles annually. However, as highlighted in Actor Equity surveys referenced within this</w:t>
      </w:r>
      <w:r>
        <w:t xml:space="preserve"> </w:t>
      </w:r>
      <w:r>
        <w:rPr>
          <w:iCs/>
          <w:i/>
        </w:rPr>
        <w:t xml:space="preserve">Dissertation</w:t>
      </w:r>
      <w:r>
        <w:t xml:space="preserve">, these roles are often short-term contracts (SAG-AFTRA and ACTRA agreements govern many), creating a "gig economy" dynamic that requires constant re-engagement and significant business acumen from the</w:t>
      </w:r>
      <w:r>
        <w:t xml:space="preserve"> </w:t>
      </w:r>
      <w:r>
        <w:rPr>
          <w:iCs/>
          <w:i/>
        </w:rPr>
        <w:t xml:space="preserve">Actor</w:t>
      </w:r>
      <w:r>
        <w:t xml:space="preserve">. The proximity to major studios (e.g., Cinespace, Pinewood Toronto Studios) and networks like CBC/Radio-Canada is a strategic advantage, but navigating the sheer scale of productions also demands exceptional networking skills—a critical component of success for any</w:t>
      </w:r>
      <w:r>
        <w:t xml:space="preserve"> </w:t>
      </w:r>
      <w:r>
        <w:rPr>
          <w:iCs/>
          <w:i/>
        </w:rPr>
        <w:t xml:space="preserve">Actor</w:t>
      </w:r>
      <w:r>
        <w:t xml:space="preserve"> </w:t>
      </w:r>
      <w:r>
        <w:t xml:space="preserve">in</w:t>
      </w:r>
      <w:r>
        <w:t xml:space="preserve"> </w:t>
      </w:r>
      <w:r>
        <w:rPr>
          <w:bCs/>
          <w:b/>
        </w:rPr>
        <w:t xml:space="preserve">Canada Toronto</w:t>
      </w:r>
      <w:r>
        <w:t xml:space="preserve">.</w:t>
      </w:r>
    </w:p>
    <w:bookmarkEnd w:id="21"/>
    <w:bookmarkStart w:id="22" w:name="Xb9b3e1a84c0e962688283593ea5debeffccf39e"/>
    <w:p>
      <w:pPr>
        <w:pStyle w:val="Heading2"/>
      </w:pPr>
      <w:r>
        <w:t xml:space="preserve">3. Cultural Representation and the Evolving Toronto Actor</w:t>
      </w:r>
    </w:p>
    <w:p>
      <w:pPr>
        <w:pStyle w:val="FirstParagraph"/>
      </w:pPr>
      <w:r>
        <w:t xml:space="preserve">A pivotal focus area within this dissertation is the intersection of identity, representation, and opportunity. Toronto's unparalleled ethnic and cultural diversity (over 160 languages spoken) directly shapes casting needs in a way that profoundly impacts the</w:t>
      </w:r>
      <w:r>
        <w:t xml:space="preserve"> </w:t>
      </w:r>
      <w:r>
        <w:rPr>
          <w:iCs/>
          <w:i/>
        </w:rPr>
        <w:t xml:space="preserve">Actor</w:t>
      </w:r>
      <w:r>
        <w:t xml:space="preserve">'s career path. This study demonstrates how Canadian content mandates (like CRTC regulations on Canadian talent), coupled with global streaming platform demand for authentic representation, have created new avenues for actors from underrepresented backgrounds. However, the dissertation also critically examines persistent barriers documented by organizations like The Diversity Film Festival and Equity in Toronto Theatre initiatives: unconscious bias in casting rooms, limited access to high-profile roles despite increased diversity mandates, and the need for specialized training programs (e.g., those offered by The Theatre Centre or TACTIC) that are often not universally accessible. Success for the modern</w:t>
      </w:r>
      <w:r>
        <w:t xml:space="preserve"> </w:t>
      </w:r>
      <w:r>
        <w:rPr>
          <w:iCs/>
          <w:i/>
        </w:rPr>
        <w:t xml:space="preserve">Actor</w:t>
      </w:r>
      <w:r>
        <w:t xml:space="preserve"> </w:t>
      </w:r>
      <w:r>
        <w:t xml:space="preserve">in</w:t>
      </w:r>
      <w:r>
        <w:t xml:space="preserve"> </w:t>
      </w:r>
      <w:r>
        <w:rPr>
          <w:bCs/>
          <w:b/>
        </w:rPr>
        <w:t xml:space="preserve">Canada Toronto</w:t>
      </w:r>
      <w:r>
        <w:t xml:space="preserve"> </w:t>
      </w:r>
      <w:r>
        <w:t xml:space="preserve">increasingly hinges on navigating this complex cultural landscape with both artistic integrity and strategic self-advocacy.</w:t>
      </w:r>
    </w:p>
    <w:bookmarkEnd w:id="22"/>
    <w:bookmarkStart w:id="23" w:name="X4da5523ea82d5295b9e5d0192557bebe1a4560d"/>
    <w:p>
      <w:pPr>
        <w:pStyle w:val="Heading2"/>
      </w:pPr>
      <w:r>
        <w:t xml:space="preserve">4. Education, Community, and Sustaining a Career in Toronto</w:t>
      </w:r>
    </w:p>
    <w:p>
      <w:pPr>
        <w:pStyle w:val="FirstParagraph"/>
      </w:pPr>
      <w:r>
        <w:t xml:space="preserve">This dissertation further emphasizes the vital role of localized education and community support networks. While prestigious national institutions like The National Theatre School (with its Toronto campus) provide foundational training, the ongoing professional development required for sustained success often relies on specialized workshops, networking groups (e.g., Canadian Actors Equity Association events), and mentorship programs actively fostered within Toronto. The</w:t>
      </w:r>
      <w:r>
        <w:t xml:space="preserve"> </w:t>
      </w:r>
      <w:r>
        <w:rPr>
          <w:iCs/>
          <w:i/>
        </w:rPr>
        <w:t xml:space="preserve">Dissertation</w:t>
      </w:r>
      <w:r>
        <w:t xml:space="preserve"> </w:t>
      </w:r>
      <w:r>
        <w:t xml:space="preserve">analyzes how actors leverage the city's unique concentration of industry professionals—producers, directors, casting agents—to build sustainable careers. Crucially, it argues that the geographical concentration of resources in</w:t>
      </w:r>
      <w:r>
        <w:t xml:space="preserve"> </w:t>
      </w:r>
      <w:r>
        <w:rPr>
          <w:bCs/>
          <w:b/>
        </w:rPr>
        <w:t xml:space="preserve">Canada Toronto</w:t>
      </w:r>
      <w:r>
        <w:t xml:space="preserve"> </w:t>
      </w:r>
      <w:r>
        <w:t xml:space="preserve">creates a powerful ecosystem that is both a magnet for talent and a necessary crucible for developing the business acumen required beyond pure acting skill. The city's annual events like TIFF (Toronto International Film Festival) serve as critical networking and exposure platforms, directly linking the actor's presence to career advancement within this specific</w:t>
      </w:r>
      <w:r>
        <w:t xml:space="preserve"> </w:t>
      </w:r>
      <w:r>
        <w:rPr>
          <w:iCs/>
          <w:i/>
        </w:rPr>
        <w:t xml:space="preserve">Dissertation</w:t>
      </w:r>
      <w:r>
        <w:t xml:space="preserve"> </w:t>
      </w:r>
      <w:r>
        <w:t xml:space="preserve">focus.</w:t>
      </w:r>
    </w:p>
    <w:bookmarkEnd w:id="23"/>
    <w:bookmarkStart w:id="24" w:name="X4f6322c561f600d9186c0e51279cf3d28f36d35"/>
    <w:p>
      <w:pPr>
        <w:pStyle w:val="Heading2"/>
      </w:pPr>
      <w:r>
        <w:t xml:space="preserve">5. Conclusion: Defining Success in the Toronto Actor's Framework</w:t>
      </w:r>
    </w:p>
    <w:p>
      <w:pPr>
        <w:pStyle w:val="FirstParagraph"/>
      </w:pPr>
      <w:r>
        <w:t xml:space="preserve">This comprehensive dissertation concludes that defining professional success for the actor within Canada Toronto necessitates a multifaceted approach. It is not solely about landing lead roles in major productions, but about building resilience within a system shaped by Canadian cultural policy, Toronto's specific industry infrastructure, and the evolving demands of global storytelling. The research demonstrates that actors who strategically engage with ACTRA, pursue continuous professional development tailored to Toronto's market (including understanding federal/provincial funding streams like Telefilm Canada), actively participate in the city's diverse artistic community, and leverage its unique position as a hub for both Canadian content creation and international production are best positioned for long-term viability. The findings underscore that</w:t>
      </w:r>
      <w:r>
        <w:t xml:space="preserve"> </w:t>
      </w:r>
      <w:r>
        <w:rPr>
          <w:bCs/>
          <w:b/>
        </w:rPr>
        <w:t xml:space="preserve">Canada Toronto</w:t>
      </w:r>
      <w:r>
        <w:t xml:space="preserve"> </w:t>
      </w:r>
      <w:r>
        <w:t xml:space="preserve">is not just a location; it is the indispensable operational framework within which any serious academic</w:t>
      </w:r>
      <w:r>
        <w:t xml:space="preserve"> </w:t>
      </w:r>
      <w:r>
        <w:rPr>
          <w:iCs/>
          <w:i/>
        </w:rPr>
        <w:t xml:space="preserve">Dissertation</w:t>
      </w:r>
      <w:r>
        <w:t xml:space="preserve"> </w:t>
      </w:r>
      <w:r>
        <w:t xml:space="preserve">about the contemporary Canadian actor must be grounded. Understanding this specific, dynamic environment remains fundamental to supporting and advancing the profession of the actor in Canada.</w:t>
      </w:r>
    </w:p>
    <w:p>
      <w:pPr>
        <w:pStyle w:val="BodyText"/>
      </w:pPr>
      <w:r>
        <w:rPr>
          <w:iCs/>
          <w:i/>
        </w:rPr>
        <w:t xml:space="preserve">This Dissertation represents original research conducted by [Student Name/Institution], submitted in partial fulfillment of requirements for a Master's degree in Theatre &amp; Performance Studies at the University of Toronto (or equivalent).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Professional Landscape in Canada Toronto</dc:title>
  <dc:creator/>
  <dc:language>en</dc:language>
  <cp:keywords/>
  <dcterms:created xsi:type="dcterms:W3CDTF">2026-07-10T05:15:12Z</dcterms:created>
  <dcterms:modified xsi:type="dcterms:W3CDTF">2026-07-10T05:15:12Z</dcterms:modified>
</cp:coreProperties>
</file>

<file path=docProps/custom.xml><?xml version="1.0" encoding="utf-8"?>
<Properties xmlns="http://schemas.openxmlformats.org/officeDocument/2006/custom-properties" xmlns:vt="http://schemas.openxmlformats.org/officeDocument/2006/docPropsVTypes"/>
</file>